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5月贵州【红运梵净】双飞6日游行程单</w:t>
      </w:r>
    </w:p>
    <w:p>
      <w:pPr>
        <w:jc w:val="center"/>
        <w:spacing w:after="100"/>
      </w:pPr>
      <w:r>
        <w:rPr>
          <w:rFonts w:ascii="微软雅黑" w:hAnsi="微软雅黑" w:eastAsia="微软雅黑" w:cs="微软雅黑"/>
          <w:sz w:val="20"/>
          <w:szCs w:val="20"/>
        </w:rPr>
        <w:t xml:space="preserve">黄果树瀑布、梵净山、遵义会址、荔波小七孔、西江千户苗寨、镇远古城双飞六日游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021713796600aF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1、超高性价比产品。
                <w:br/>
                2、贵州4大5A景点一次玩转。
                <w:br/>
                3、30-35人团，人数更少的贵州旅行。
                <w:br/>
                4、朝圣遵义会议会址，找回青春岁月记忆。
                <w:br/>
                5、西江countrywalk潮流玩法，内行带您认识西江的真实风情。
                <w:br/>
                6、错峰游览，避免3点起床排队，避开早晨大雾，更大几率真登顶梵净山红云金顶。
                <w:br/>
                7、优选酒店：商务精品酒店+西江苗寨客栈+升级一晚铜仁四钻酒店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
                <w:br/>
                5A黄果树瀑布：名振中华，贵州第一大名片，接受瀑布的洗礼吧。
                <w:br/>
                5A荔波小七孔：地球腰带上的绿宝石，风光尤胜九寨沟，在美景中随心畅游。
                <w:br/>
                4A西江千户苗寨：苗家最后的乌托邦，探访苗家风情的美丽村落，吃长桌宴，品古法酸汤，谱一曲高山流水。
                <w:br/>
                红色圣地遵义会议会址：挽救了中国的革命事业，朝圣与聆听先辈的伟大故事。
                <w:br/>
                5A 梵净山：世界自然遗产保护地，弥勒菩萨道场，登临梵天净土，接受仙界的赐福。
                <w:br/>
                5A镇远古城：高高的马头墙，静静的河水，给你一个慢慢的时光。
                <w:br/>
                【产品亮点】：
                <w:br/>
                1、超高性价比产品。
                <w:br/>
                2、贵州4大5A景点一次玩转。
                <w:br/>
                3、30-35人团，人数更少的贵州旅行。
                <w:br/>
                4、朝圣遵义会议会址，找回青春岁月记忆。
                <w:br/>
                5、西江countrywalk潮流玩法，内行带您认识西江的真实风情。
                <w:br/>
                6、错峰游览，避免3点起床排队，避开早晨大雾，更大几率真登顶梵净山红云金顶。
                <w:br/>
                7、优选酒店：商务精品酒店+西江苗寨客栈+升级一晚铜仁四钻酒店
                <w:br/>
                【旅游保障】：
                <w:br/>
                1、2年以上持证淳朴导游带团，幽默风趣、耐心解说、贴心细致。
                <w:br/>
                2、导游和用车不分段一车一导，按独立团标准服务到底。
                <w:br/>
                3、无歧视性的地域限制、年龄限制，同车人数限制，老人小孩均可参团。
                <w:br/>
                4、拒绝非遗博物馆、乳胶，水晶，黄龙玉，翡翠店，如有违返立赔10000元/人。
                <w:br/>
                【行程速览】：
                <w:br/>
                第1天：飞贵阳-入住（用餐：无，住：贵阳）
                <w:br/>
                第2天：贵阳-黄果树瀑布-遵义（用餐：早中，住：遵义）
                <w:br/>
                第3天：遵义-遵义会议会址-梵净山-铜仁（用餐：早中，住：铜仁）
                <w:br/>
                第4天：铜仁-中南门古城-镇远古城-西江千户苗寨（用餐：早中，住：西江苗寨）
                <w:br/>
                第5天：西江-荔波小七孔-甲秀楼-贵阳（用餐：早中，住：贵阳）
                <w:br/>
                第6天：贵阳-机场乘机（用餐：早）
                <w:br/>
                行程在不减少景点的情况下，旅行社有权利调整游览顺序。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第一天：乘机前往贵阳机场-贵阳酒店（约0.5小时）（用餐：无，住宿：贵阳）
                <w:br/>
              </w:t>
            </w:r>
          </w:p>
          <w:p>
            <w:pPr>
              <w:pStyle w:val="indent"/>
            </w:pPr>
            <w:r>
              <w:rPr>
                <w:rFonts w:ascii="微软雅黑" w:hAnsi="微软雅黑" w:eastAsia="微软雅黑" w:cs="微软雅黑"/>
                <w:color w:val="000000"/>
                <w:sz w:val="20"/>
                <w:szCs w:val="20"/>
              </w:rPr>
              <w:t xml:space="preserve">
                乘机前往贵阳机场，接机后前往酒店，入住休息。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贵阳还是一个欣欣向荣的网红城市，从老牌的城徽甲秀楼，到小红书上疯狂打卡的钟书阁——CCPARK——省博物馆网红线路，到高阶文艺风的夜郎谷、右二村、羊艾茶场，您可以自行前往体验。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第二天：贵阳-黄果树瀑布（约2小时）-遵义（约3小时）（用餐：早中，住宿：遵义）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陡坡塘瀑布】（游玩时间：不少于0.5小时），你一眼便能识别这是86版《西游记》主题曲中的场面，那充满童年回忆的音乐，立马便在耳边响起。游览出名始于徐霞客的【黄果树大瀑布】（游玩时间：不少于2小时），黄果树大瀑布宽101米，高77.8米，未见其身，先闻其声，离瀑布还有几十米，便能听见那咆哮的声响。山路一转，瀑布从悬壁之上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可以从上、下、前、后、左、右六个方位观赏的瀑布。游完后乘车前往遵义入住酒店。
                <w:br/>
                本日餐厅：午餐：布依食坊/香米楼
                <w:br/>
                【温馨提示】：
                <w:br/>
                建议携带雨具游览黄果树瀑布，雨衣效果更佳。
                <w:br/>
                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第三天：遵义会议会址-梵净山（约3小时）-铜仁（用餐：早中，住宿：铜仁）
                <w:br/>
              </w:t>
            </w:r>
          </w:p>
          <w:p>
            <w:pPr>
              <w:pStyle w:val="indent"/>
            </w:pPr>
            <w:r>
              <w:rPr>
                <w:rFonts w:ascii="微软雅黑" w:hAnsi="微软雅黑" w:eastAsia="微软雅黑" w:cs="微软雅黑"/>
                <w:color w:val="000000"/>
                <w:sz w:val="20"/>
                <w:szCs w:val="20"/>
              </w:rPr>
              <w:t xml:space="preserve">
                早餐后，游览中国革命圣地【遵义会议会址】（不含讲解费、蓝牙耳机20元/人，不含环保车20元/人）（游玩时间：不少于1.5小时）。遵义会议是指1935年1月在贵州遵义召开的独立自主地解决中国革命问题的一次极其重要的扩大会议。中央红军第五次反“围剿”的失败和长征初期红军力量遭受的严重损失，遵义会议在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前往铜仁国家AAAAA级风景区【梵净山】（不含环保车20元/人+不含住返索道140元/人+保险10元/人）（游玩时间：不少于3小时）。是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铜仁入住酒店。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第四天：铜仁-中南门古城-镇远古城（约2小时）-西江千户苗寨（约2.5小时）（用餐：早中，住宿：西江客栈）
                <w:br/>
              </w:t>
            </w:r>
          </w:p>
          <w:p>
            <w:pPr>
              <w:pStyle w:val="indent"/>
            </w:pPr>
            <w:r>
              <w:rPr>
                <w:rFonts w:ascii="微软雅黑" w:hAnsi="微软雅黑" w:eastAsia="微软雅黑" w:cs="微软雅黑"/>
                <w:color w:val="000000"/>
                <w:sz w:val="20"/>
                <w:szCs w:val="20"/>
              </w:rPr>
              <w:t xml:space="preserve">
                早餐后，游览【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乘车约2小时前往国家AAAAA级风景区【镇远古城】（不含环保车20元/人）（游玩时间：不少于2小时）。【镇远古城】始于汉高祖刘邦设县，是云贵高原上现存的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午餐后，乘车前往国家AAAA级风景区【西江千户苗寨】（不含环保车20元/人+保险10元/人）。“观西江而知天下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赠送西江countrywalk体验服务，带您深度漫步西江的原始位面；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晚餐：西江长桌宴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第五天：西江千户苗寨-荔波小七孔（约2.5小时）-贵阳甲秀楼（约3小时）（用餐：早中，住宿：贵阳）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游完后，乘车前往贵阳， 
                <w:br/>
                游览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后入住休息。
                <w:br/>
                【温馨提示】：
                <w:br/>
                本日车程较长，可以备些小零食。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第六天：酒店-贵阳机场（约0.5小时）送机（用餐：早，住宿：无）
                <w:br/>
              </w:t>
            </w:r>
          </w:p>
          <w:p>
            <w:pPr>
              <w:pStyle w:val="indent"/>
            </w:pPr>
            <w:r>
              <w:rPr>
                <w:rFonts w:ascii="微软雅黑" w:hAnsi="微软雅黑" w:eastAsia="微软雅黑" w:cs="微软雅黑"/>
                <w:color w:val="000000"/>
                <w:sz w:val="20"/>
                <w:szCs w:val="20"/>
              </w:rPr>
              <w:t xml:space="preserve">
                适时乘车前往贵阳机场送机，结束愉快贵州之旅！
                <w:br/>
                交通：回程飞机，空调旅游车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1）机票：含往返大交通费及往返燃油费和机场建设费，机票一经开出一律不得改签、退签；
                <w:br/>
                2）接送：含往返机场接送；  
                <w:br/>
                3）当地用车：空调旅游车，根据实际人数安排车型，保证每人一正座
                <w:br/>
                2、门票：按照免票核算，60周岁以下成人现补门票，不含景交车，具体请参考行程描述。
                <w:br/>
                3、住宿：商务精品酒店+西江苗寨客栈+升级1晚铜仁四钻酒店，不提供三人间。
                <w:br/>
                【占床位者酒店含早，不提供自然单间，酒店无三人间和加床。出现单男单女，请补单房差：450元/人】
                <w:br/>
                【备选酒店参考】：
                <w:br/>
                商务酒店：
                <w:br/>
                贵阳：腾亚、丽呈睿轩、凯希尼、戴斯温德姆、荣和酒店、锦江之星、途窝假日酒店、多彩花园或同级
                <w:br/>
                遵义：漫初酒店、正丰酒店或同级
                <w:br/>
                铜仁：赫柏希音、美高（升级一晚4钻酒店）或同级
                <w:br/>
                江口：恒8精品酒店、红蜻蜓酒店、仁杰酒店（入住优势：距离梵净山近。15分钟车程）
                <w:br/>
                民宿客栈：
                <w:br/>
                西江：蝴蝶谷、依山傍水、静雅和风、行李箱酒店、山水酒店、阿淋客栈、千户庭院、三苗居、山也度或同级
                <w:br/>
                备注：如遇以上参考酒店满房或被征用的情况我社有权安排其它同级标准酒店入住。
                <w:br/>
                4、用餐：含5正餐（占床位酒店含早，正餐标30元/人，10人一桌，长桌宴6人一桌；用餐人数不足10人或超过10人，菜品相应增加减少，餐不用不退）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6、特别赠送：每人每天一瓶水
                <w:br/>
                7、儿童收费标准：12周岁以下不占床，只含往返机票、接送、当地车费、正餐半餐费和导服，不含景区门票及小交通，产生的其它费用敬请自理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2、门票不含（60周岁及以上老人享受免票优惠）
                <w:br/>
                60周岁以下现补门票300元
                <w:br/>
                必须自理项目，合计370元/人
                <w:br/>
                黄果树环保车50元/人+保险10元/人
                <w:br/>
                梵净山环保车20元/人+往返索道140元/人+保险10元/人
                <w:br/>
                西江千户苗寨景区环保车20元/人+保险10元/人
                <w:br/>
                荔波小七孔景区环保车40元/人+保险10元/人
                <w:br/>
                镇远摆渡车20元/人
                <w:br/>
                遵义会议会址环保车20元/人
                <w:br/>
                遵义景区讲解费+蓝牙耳机20元/人
                <w:br/>
                3、可选项目（非必须乘坐）：
                <w:br/>
                黄果树大瀑布扶梯，单程30元/人，往返50元/人
                <w:br/>
                小七孔鸳鸯湖划船费30元/人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1、因景区现已规范实名制购票，出行请带好相关有效证件，如身份证、户口簿等。
                <w:br/>
                2、行程中标注的出发、游览、参观时间为大约时间，当团导游可根据实际情况与游客进行协商调整。
                <w:br/>
                3、持特殊证件游客，如老年证、残疾证、学生证、记者证等有效证件需提前出示给导游，如产生门票优惠，退费按旅行社折扣导游现退。
                <w:br/>
                4、贵州酒店标准偏低，请旅游者提前做好心理准备。如遇旺季酒店资源紧张或政府临时征用等特殊情况，我社有权调整为其它同级标准酒店。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6、自由活动期间宜结伴同行并告知导游，记好导游手机号码以备用，注意人身和财物安全。
                <w:br/>
                7、行程不含的其它当地特色旅游项目及告知内容，如有需求可与当团导游联系，合理安排时间，不给旅游留下遗憾。
                <w:br/>
                8、在不减少景点的原则下，导游可根据景区的具体接待情况自行调整游览顺序。如遇人力不可抗拒因素或政策性调整导致无法游览的景点（堵车、封路、塌方等），我社有权取消或更换为其它等价景点，赠送景点费用不退，并有权将景点游览顺序作相应调整。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解决不了的，可在当地备案。
                <w:br/>
                10、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2025-06-25T16:34:59+08:00</dcterms:created>
  <dcterms:modified xsi:type="dcterms:W3CDTF">2025-06-25T16:34:59+08:00</dcterms:modified>
</cp:coreProperties>
</file>

<file path=docProps/custom.xml><?xml version="1.0" encoding="utf-8"?>
<Properties xmlns="http://schemas.openxmlformats.org/officeDocument/2006/custom-properties" xmlns:vt="http://schemas.openxmlformats.org/officeDocument/2006/docPropsVTypes"/>
</file>