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泰纯游-曼谷、芭堤雅、翡翠岛双飞6晚7天行程单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117132461027h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泰国</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第一天：包机直飞 “万佛之国”“天使之城”——泰国首都【曼谷】
                <w:br/>
              </w:t>
            </w:r>
          </w:p>
          <w:p>
            <w:pPr>
              <w:pStyle w:val="indent"/>
            </w:pPr>
            <w:r>
              <w:rPr>
                <w:rFonts w:ascii="微软雅黑" w:hAnsi="微软雅黑" w:eastAsia="微软雅黑" w:cs="微软雅黑"/>
                <w:color w:val="000000"/>
                <w:sz w:val="20"/>
                <w:szCs w:val="20"/>
              </w:rPr>
              <w:t xml:space="preserve">
                各地贵宾，搭乘国际航班飞抵曼谷。曼谷是一座五光十色的城，以其独有的魅力吸引着来自全球各地的旅行者。曼谷(Bangkok)是泰国首都，东南亚第二大城市。泰国人称曼谷为“军贴”，意思是“天使之城”，同时也被誉为是“佛教之都”。温馨的【机场客服举牌接机】，由司机送您乘车前往酒店。出发前请仔细阅【温馨提示】，避免造成不必要 的麻烦。 
                <w:br/>
                温馨提示：
                <w:br/>
                1.全程请勿在房间内吸烟，避免造成被酒店罚款，您将自行支付罚款; 
                <w:br/>
                2.请随身携带披肩或者外套，避免飞机、车内冷气使您着凉。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住宿：曼谷网评五钻泳池酒店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第二天：大皇宫、玉佛寺-长尾船游览湄南河-七珍佛山-九世皇庙-21航站楼
                <w:br/>
              </w:t>
            </w:r>
          </w:p>
          <w:p>
            <w:pPr>
              <w:pStyle w:val="indent"/>
            </w:pPr>
            <w:r>
              <w:rPr>
                <w:rFonts w:ascii="微软雅黑" w:hAnsi="微软雅黑" w:eastAsia="微软雅黑" w:cs="微软雅黑"/>
                <w:color w:val="000000"/>
                <w:sz w:val="20"/>
                <w:szCs w:val="20"/>
              </w:rPr>
              <w:t xml:space="preserve">
                早餐过后，开始一天的轻松度假之旅...
                <w:br/>
                【大皇宫+玉佛寺】（不少于90分钟）来大皇宫见证历史和被震撼吧！所到中外游客，无不咔咔拍照。金碧辉煌、规模宏大壮观、历史悠久厚重。玉佛寺是全泰国唯一没有僧侣住持的佛寺，但供奉着一座价值连城的国宝――由整块翡翠雕成的玉佛。（如因泰国政府公告关闭,大皇宫及玉佛寺更换为72府）
                <w:br/>
                【长尾船游览湄南河】（游览30分钟）乘坐泰国最古老的交通工具长尾船，狂飙在泰国母亲河”湄南河“上，欣赏古老与现代并存的湄南河两岸风景，远观郑王庙。
                <w:br/>
                【海鲜市场】这是一个令人兴奋的海鲜天堂！这里汇聚了来自暹罗湾和安达曼海的丰富海鲜资源，为您带来无尽的美食体验。新鲜的龙虾、螃蟹、多元化的虾类、鱼类，您可以根据自己的喜好选择。无论你是喜欢烤、煮、炸还是蒸这里的摊位都能提供最佳的烹饪建议。
                <w:br/>
                【七珍佛山】七珍佛山令人大开眼界，传说这是一个高僧为当今九世皇找的龙脉所在，就着山形剖开一面山，削平山面，依山用4吨黄金刻了一座大佛，据说是用高科技镭射画出打坐佛像，用意大利进口的金镶嵌线条，金线耀眼，在佛的心脏处藏有释迦牟尼的舍利。
                <w:br/>
                【舍利子塔】舍利子塔里面呈放泰国历代高僧的舍利子，旁边的玻璃框里镶着这些高僧的舍利子，下面写有名字。有各种各样高僧的舍利子，每年有很多虔诚的善男信女前来朝拜。
                <w:br/>
                【21航站楼】芭提雅21号航站楼（Terminal21）于2018年10月19日开业，这是一家以航站楼为设计概念，融合来自巴黎、伦敦、意大利、东京、旧金山和好莱坞6个国际大都市的街头设计元素为一体的大型购物中心。与别的大型商场单一的时尚装修风格不同，这里融入了更多不同国家的街头潮流元素，让你在一天之内游遍6个大都市， 感受到不同国家的街头装饰。
                <w:br/>
                温馨提示： 
                <w:br/>
                1.参观大皇宫男士须穿长裤，不穿无袖上衣、女士需穿过膝长裙，女士不可穿露背、吊带上衣及超短裙；
                <w:br/>
                2.游览时不要大声喧哗，不得攀爬任何寺内建筑物。部分殿内不允许拍照或摄影，请留意标识；
                <w:br/>
                3.曼谷天气炎热，请注意防晒。寺内有免费饮水处可供饮用。自由活动期间注意人身财产安全！不得乱丢垃圾！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芭堤雅海景酒店或同级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私人翡翠岛一日游—泰式古法按摩
                <w:br/>
              </w:t>
            </w:r>
          </w:p>
          <w:p>
            <w:pPr>
              <w:pStyle w:val="indent"/>
            </w:pPr>
            <w:r>
              <w:rPr>
                <w:rFonts w:ascii="微软雅黑" w:hAnsi="微软雅黑" w:eastAsia="微软雅黑" w:cs="微软雅黑"/>
                <w:color w:val="000000"/>
                <w:sz w:val="20"/>
                <w:szCs w:val="20"/>
              </w:rPr>
              <w:t xml:space="preserve">
                【私人岛屿-翡翠岛】又称富国岛，位于泰国湾内，是一座私人岛屿。这座岛屿以其湛蓝的海水和柔软的沙滩而闻名，被誉为未被雕琢的美玉。它拥有原生态的环境，气候温暖，空气清新，白色沙滩围绕，只能乘船前往，是一处尚未过度开发的旅游处女地。在沙滩上您可以尽情享受阳光、海滩和海水和欢乐也可以进行各种水上活动（如：海底漫歩、摩托艇等）。    
                <w:br/>
                【泰式古法按摩】（时间约60分钟）（18岁以下小童不适宜）泰国最古老的按摩方式。非常注重背部和腰部的舒展。通过技师娴熟的指压技法，让您舒筋活络，通体舒畅，疏解您连日来的疲劳。
                <w:br/>
                【大螃蟹海鲜餐厅自理】出来旅行最怕吃不到当地美食这个餐厅是芭提雅最火爆的网红餐厅，本地人都会来打卡的餐厅，因为不接受预定，也不接待团队餐所以我们只能早早来到这排队约3、5个团队自己点餐了。（推荐：招牌清蒸螃蟹、烤罗四虾、椰子冰淇淋）。
                <w:br/>
                温馨提示：
                <w:br/>
                1.水上活动项目存在一定的危险性，请必须找正规经营者报名参加，以防不法商贩的违法行为，造成游客经济损失；请游客根据自己的身体状况决定是否参与，请客人谨慎选择。身体状况欠佳及有不适合该项目的疾病患者严禁参加任何水上娱乐活动；
                <w:br/>
                2.年龄60周岁到65周岁客人不宜乘快艇过海岛，坚持要过海岛的客人必须签免责协议书；
                <w:br/>
                3.年龄65周岁以上的老人，船家不提供快艇过海岛。只能自愿放弃，不退任何费用；
                <w:br/>
                4.所有行程之外的一切行为均属个人行为，由客人自己承担最终责任，与旅行社无关；
                <w:br/>
                5如天气、海浪等客观条件或快艇公司制度不允许出海，客人必须放弃出海，在沙滩或者酒店休息，费用不退；
                <w:br/>
                6 根据泰国相关规定，不能带塑料袋上岛，也不可在沙滩吸烟，违反者将罚款以及一年监禁！
                <w:br/>
                7. 赠送项目不符合年龄要求者或自动放弃，费用不退，亦不另外再安排其它项目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芭堤雅海景酒店或同级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五族城堡-热带水果无限吃-拜大金佛赏太平洋无敌海景-风月欧洲街
                <w:br/>
              </w:t>
            </w:r>
          </w:p>
          <w:p>
            <w:pPr>
              <w:pStyle w:val="indent"/>
            </w:pPr>
            <w:r>
              <w:rPr>
                <w:rFonts w:ascii="微软雅黑" w:hAnsi="微软雅黑" w:eastAsia="微软雅黑" w:cs="微软雅黑"/>
                <w:color w:val="000000"/>
                <w:sz w:val="20"/>
                <w:szCs w:val="20"/>
              </w:rPr>
              <w:t xml:space="preserve">
                【泰国五族城堡】位于芭提雅占地五十多亩。这座城堡景区内可以感受到浓厚的古泰国气息，园内重现了泰国最珍贵、最传统的古老艺术文化，游客可以看到泰国民族的精美手工艺术品。
                <w:br/>
                【热带水果无限吃】（约45分钟）这是泰国东部最大的水果园，占地1700多亩，园内种植有20多种热带水果，领略东南亚最具特色风情时你可一路无限畅吃不同种类的当季新鲜热带水果，绝对让你吃到饱，吃到爽，还给您准备了泰国特色的芒果糯米饭。
                <w:br/>
                【泰式宫廷斋宴】我们诚邀您参加一场独特的泰式宫廷斋宴。在泰式宫廷斋宴中，您将品味到各种精选的素食佳肴，如色香味俱佳的素咖喱、口感细腻的素糕点以及清新爽口的素沙拉。每一道菜肴都融入了泰国传统的烹饪技艺，让您在味蕾上尽情领略泰国美食的魅力。同时领略到泰国宫廷的庄重与禅意。
                <w:br/>
                【拜大金佛赏太平洋无敌海景】（游览时间约30分钟）去芭提雅最高的山顶拜大金佛賞太平洋风景。虔诚的佛教国家，寺庙林立，在最高的山顶，拜最高的佛，远眺太平洋暹罗海湾的优美风景。
                <w:br/>
                【风月欧洲街】漫步芭堤雅夜生活的典型代表街道，这条不夜城步行街充满了情色与浪漫，纸醉金迷在这里体现的淋漓尽致，名副其实的男人天堂。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芭堤雅海景酒店或同级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神殿寺—KING POWER国际免税城—JODD网红夜市
                <w:br/>
              </w:t>
            </w:r>
          </w:p>
          <w:p>
            <w:pPr>
              <w:pStyle w:val="indent"/>
            </w:pPr>
            <w:r>
              <w:rPr>
                <w:rFonts w:ascii="微软雅黑" w:hAnsi="微软雅黑" w:eastAsia="微软雅黑" w:cs="微软雅黑"/>
                <w:color w:val="000000"/>
                <w:sz w:val="20"/>
                <w:szCs w:val="20"/>
              </w:rPr>
              <w:t xml:space="preserve">
                【神殿寺】（游览时间不少于45分钟）在这里你可求平安、求工作，求财运、求健康，根据您的需要真诚的祈福。
                <w:br/>
                【芭提雅最火爆的米粉汤】泰式汤粉面，清汤的、酸辣的、加丸子、加牛肉，第一次吃就惊呼太实在了！来泰国，如果不吃上这么一碗汤粉面“粿条”，那就像老外到国内没吃过宫保鸡丁一样，讲出去可是会被笑的！今天，随导游去一家老字号牛肉“粿条”店看看，这家开了60多年的店在当地人心目中可不一般。
                <w:br/>
                【KINGPOWER国际免税中心】（游览时间不少于90分钟）皇权免税店可谓应有尽有,拥有多种世界知名品牌服饰、珠宝首饰、香水、化妆品、护肤品、名包名表。
                <w:br/>
                【网红JODD夜市】（游览约90分钟）都2024了如果你还只知道水果西施和火山排骨那你就OUT了，想知道新夜市游客都爆火排队的美食在哪吗（泰式凉拌生腌大皮皮虾150铢一盒、泰式烧烤串10铢一串、新网红可丽饼西施）这里呈现的是曼谷夜晚的另一种热闹景象。
                <w:br/>
                温馨提示：
                <w:br/>
                1.王权免税店内部分商品不属于免税范围，购买时请咨询好相关商品信息。
                <w:br/>
                2.乘坐航空对携带烟草、酒类和液体数量有严格限制，在购买相应商品时请注意航空限制数量，以免造成损失。
                <w:br/>
                3.夜市活动时，如有购买需求，请与商户商谈好价格、数量。肠胃薄弱者少吃不吃冰饮和海鲜，牛奶和榴莲忌同食！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曼谷网评五钻泳池酒店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
                <w:br/>
              </w:t>
            </w:r>
          </w:p>
          <w:p>
            <w:pPr>
              <w:pStyle w:val="indent"/>
            </w:pPr>
            <w:r>
              <w:rPr>
                <w:rFonts w:ascii="微软雅黑" w:hAnsi="微软雅黑" w:eastAsia="微软雅黑" w:cs="微软雅黑"/>
                <w:color w:val="000000"/>
                <w:sz w:val="20"/>
                <w:szCs w:val="20"/>
              </w:rPr>
              <w:t xml:space="preserve">
                请注意酒店早餐厅的结束时间，以免错过酒店早餐；全天自由活动（无用车安排、全天无导游）
                <w:br/>
                温馨提示：
                <w:br/>
                1.明天即将结束行程，检查行李物品，以免遗漏，并将行李及随身物品收拾齐备。
                <w:br/>
                2.今晚与导游确认次日接机时间，以便从容离开。
                <w:br/>
                3.自由活动期间请注意人身财产安全；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安排送机，结束愉快行程—曼谷直飞返回温馨的家
                <w:br/>
              </w:t>
            </w:r>
          </w:p>
          <w:p>
            <w:pPr>
              <w:pStyle w:val="indent"/>
            </w:pPr>
            <w:r>
              <w:rPr>
                <w:rFonts w:ascii="微软雅黑" w:hAnsi="微软雅黑" w:eastAsia="微软雅黑" w:cs="微软雅黑"/>
                <w:color w:val="000000"/>
                <w:sz w:val="20"/>
                <w:szCs w:val="20"/>
              </w:rPr>
              <w:t xml:space="preserve">
                温馨提示：如您购买免税商品，需要在机场拿货，请您千万不要忘记，谢谢！ 费用包
                <w:br/>
                在不减少景点的情况下本社有权调整行程、食宿等前后顺序！具体以当地导游安排为准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大交通：往返国际团队经济舱机票；（每位限携带手提行李1件及托运行李1件，SL托运10KG，手提7KG）
                <w:br/>
                1. 行程内航班机位系切位包销，机票全款已支付航空公司，所有房款已经支付给酒店，游客一旦签订，机票不得改名、改签和退票，酒店费用亦无法退还，费用全损。泰国当地时间比中国慢1小时，飞机具体的抵离时间以实际的航班民航总局批复情况为准。
                <w:br/>
                2.报名时，须提供护照扫描件/拍摄（信息须清晰有效），以便我社出票报关等使用。
                <w:br/>
                3.出发当日务必携带好出行者有效护照原件，办理落地签的还需带照片，国际航班请至少提前3小时抵达机场；自身原因导致误机的，旅游者自行承担。
                <w:br/>
                [当地交通]Local Traffic
                <w:br/>
                境外旅游巴士及外籍司机；（根据团队人数，通常为12—45座）
                <w:br/>
                [住宿包含] Accommodation includes
                <w:br/>
                行程所列酒店2人/房/晚（不占床儿童在酒店用早餐所产生费用须按酒店早餐费用现付）
                <w:br/>
                [餐饮包含] Catering includes
                <w:br/>
                行程中所列团队标准用餐（自身原因放弃用餐，则餐费不退；不足十人，菜的数量相应减少）
                <w:br/>
                [景点包含] Scenic Spot
                <w:br/>
                行程中所含的景点首道大门票；由于客人自身原因放弃游览则景点门票不退
                <w:br/>
                [导游服务] Tour Guide service
                <w:br/>
                当地中文导游服务
                <w:br/>
                [其它项目] Other
                <w:br/>
                境外旅行社责任险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2.签证费：中国籍人士入境泰国免签；外籍人士入境需自备证件自理签证费和手续；
                <w:br/>
                3.单房差：若出现单男单女，我社将安排客人与领队拼房或按实际情况分配房间，如无法安排请补齐单房差；不保证整团都住双标；
                <w:br/>
                4.当地小费、行程中注明需要另行支付的项目。
                <w:br/>
                5.个人费用：出入境个人物品海关征税，超重行李的托运费、搬运费，卫生检疫费、酒店内通讯费、饮品、烟酒等个人消费以及其他因私产生的费用。
                <w:br/>
                6.旅游费用不包括旅游者因违约、自身过错、自由活动期间内行为或自身疾病引起的人身和财产损失；
                <w:br/>
                7.司机导游及交通工具超时工作费用；因交通延阻、罢工、天气、飞机机械故障、航班取消或更改时间等不可抗力原因所引致我社只负责协助安排，产生的额外费用由游客自理。
                <w:br/>
                8.儿童：2-11岁（含11周岁）儿童不占床，其余标准与成人相同。
                <w:br/>
                12周岁（含）以上小孩必须占床！（年龄根据出生年月日界定，下同！）
                <w:br/>
                9.不含境外导游服务费200元/人（成人、儿童均需支付）
                <w:br/>
                10.根据《中华人民共和国国境卫生检疫法》及其实施细则的有关规定，出入境人员如有发热、咳嗽、呼吸困难、呕吐、腹泻、皮疹、不明原因皮下出血等症状，须主动向海关进行健康申报（具体政策以有关部门实时通知为准）
                <w:br/>
                11.建议购买“游客人身意外保险”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1、护照原件（距回程日期至少有6个月以上有效期，护照不得涂损），留有3页以上签证空白页
                <w:br/>
                2、入境泰国需携带现金不少于2万泰铢（或等值外币），银行卡等无效，泰移民官以随机方式抽查，现金不足额者将被拒入境；
                <w:br/>
                护照上如有出生地、签发地有新疆字眼的不收！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2025-07-05T20:16:17+08:00</dcterms:created>
  <dcterms:modified xsi:type="dcterms:W3CDTF">2025-07-05T20:16:17+08:00</dcterms:modified>
</cp:coreProperties>
</file>

<file path=docProps/custom.xml><?xml version="1.0" encoding="utf-8"?>
<Properties xmlns="http://schemas.openxmlformats.org/officeDocument/2006/custom-properties" xmlns:vt="http://schemas.openxmlformats.org/officeDocument/2006/docPropsVTypes"/>
</file>