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【旅邦假期】浦江义乌五星度假三日游&lt;金华浦江·高端·檀宫湖畔3日原价699特惠299·森林温泉·巴洛克城堡·宫廷酒店/恒温泳池/温泉无限次！&gt;行程单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&lt;金华浦江·高端·檀宫湖畔3日原价699特惠299·森林温泉·巴洛克城堡·宫廷酒店/恒温泳池/温泉无限次！&gt;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011711099820YS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义乌市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★精选人气打卡景点——《江南第一家》、《神丽峡》、《李祖村》、《国际商贸城》
                <w:br/>
                ★特别赠送《义乌森山小镇》——世界级硅化木地质公园、国家级地理公园，打卡超赞的养生圣地
                <w:br/>
                ★特别赠送浦江檀宫五星户外温泉体验！
                <w:br/>
                ★铁皮石斛宴、浦江土菜、养生自助餐等美食
                <w:br/>
                ★两晚顶标四钻酒店住宿，尽享酒店舒适
                <w:br/>
                ★优秀导游管家式服务
                <w:br/>
                全程赠送2早4正餐
                <w:br/>
                ·精选高端酒店/奢华酒店·《仙华湖畔檀宫酒店》四钻·泳池
                <w:br/>
                山景/湖景/园景
                <w:br/>
                尊享仙华湖畔星空温泉
                <w:br/>
                无限次畅泡！泳衣自带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纯玩0购物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各地-浦江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浦江，游览国家AAAA级景区【神丽峡】（活动期间免票）景区祠堂庙宇、明清建筑别具考究。有石笋冷泉、仙人长眠、百步幽谷、流星崖观鹰等二十处山景；有敦睦堂、余氏宗祠、洪氏宗祠、黄氏宗祠、桐青殿等八处清建筑。
                <w:br/>
                后游览
                <w:br/>
                <w:br/>
                国家AAAA级景区【江南第一家】（门票已含）浦江江南第一家是以”郑氏宗祠“为中心的主建筑景观群集。全国首届宋濂暨中国古代家族文化学术研讨会在此举行，称其为“中国古代家族文化”“儒学治家”的典范。
                <w:br/>
                <w:br/>
                郑氏所崇尚的孝顺父母、兄弟和睦、自强不息的人格理想，勤劳俭朴的持家原则，尊师重教的教育思想“和为贵”己所不欲，勿施于人“的人际关系原则等，已引起世界各国的关注。1991年日本研究”越系文化“著名学者铃木满南教授一行，专程来此考察，其专论先后在日本、韩国和东南亚各国发表。晚餐后入住携程四钻《檀宫湖畔人家酒店》或同级。晚餐自理。晚间《体验檀宫五星温泉》持房卡前往温泉区畅享温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檀宫湖畔大酒店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浦江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享用早餐后，适时集合前往游览美丽乡村建设的成果【义乌李祖村】李祖村，本村充分依托义乌市美丽乡村建设总体规划，秉承商贸底蕴为基础，以城乡共建为背景，以两创精神为动力，以国际市场为目标，以“一带一路”新起点为动机，深入挖掘李祖乡村特色和活力，打造中国“一带一路”国际乡村生活综合体，立足义乌，走向世界。后游览森山健康小镇，国家4A旅游景区，义乌森宇集团投资51.8亿元重金打造，世界级硅化木地质公园，国家级铁皮石斛地理公园。义乌网红旅游打卡地。后前往【义乌国际商贸城】四期，国际商贸城四区市场是义乌中国小商品城第六代市场，建筑面积达108万平方米，设置商位16000余个，拥有经营主体2万余户。市场一楼经营袜类；二楼经营日用百货、手套、帽类、其它针棉；三楼经营鞋类、线带、花边、领带、毛线、毛巾；四楼经营文胸内衣、皮带、围巾；五楼设置生产企业直销中心、旅游购物中心，结束后参观森山药局，后返回酒店住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檀宫湖畔大酒店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浦江-家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早餐后车赴森宇集团森山药局，参加企业活动及养生讲座（时长约3小时）中午品尝养生自助餐或义乌土菜，
                <w:br/>
                <w:br/>
                活动结束后于义乌品尝高端养生自助餐或义乌土菜，感受义乌美食。后
                <w:br/>
                <w:br/>
                带着三天美丽的收获和丰富的企业礼品及美好回忆，搭乘大巴，返回温馨的家。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交通：含往返空调旅游车接送（以实际报名人数核定车型，保证一人一座）；
                <w:br/>
                <w:br/>
                用餐：含2早4正餐，4正餐10人一桌、10菜一汤；人数减少、菜品相应减少；
                <w:br/>
                <w:br/>
                服务：地接导游+司机服务
                <w:br/>
                <w:br/>
                门票：以上行程所列
                <w:br/>
                <w:br/>
                住宿：四钻·仙华·湖畔檀宫酒店赠送项目：湖畔温泉持房卡前往（泳衣自带，无泳衣不可进入温泉）（或同级酒店）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1、单人房差400元/人
                <w:br/>
                <w:br/>
                2、强烈建议购买旅游意外险；
                <w:br/>
                <w:br/>
                备注：此线路为公司赞助，需参加一个企业推广会约3小时；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收客限制及注意事项：
                <w:br/>
                <w:br/>
                1.此行程为企业赞助行程，需完全参加相关企业活动。如因个人原因未参加企业活动者，
                <w:br/>
                <w:br/>
                   将补交200元/人旅游费！
                <w:br/>
                <w:br/>
                2.收客年龄限制45-75岁，如有超龄游客，因不满足企业赞助条件，将补足200元/人旅游活动差价。
                <w:br/>
                <w:br/>
                3.在行程出发前请仔细检查自身的身体情况，是否能够参加本次行程。如不满足出行条件，请务必不要参加本次行程。如强行参加，因个人情况导致中途出现身体情况意外或其他原因导致疾病的，与   
                <w:br/>
                <w:br/>
                   组织方无关。所产生责任均由游客自己负责。
                <w:br/>
                <w:br/>
                5.请严格按照导游安排进行全程的游览。参观过程中请注意文明素养，尊重赞助企业和其他旅游者，
                <w:br/>
                <w:br/>
                   尊重导游及其他服务人员。
                <w:br/>
                <w:br/>
                6.请在出发时携带好相关身份证件。如因未携带证件导致景区景点无法进去或酒店无法入住的，将由
                <w:br/>
                <w:br/>
                   旅游者自身承担相关责任。
                <w:br/>
                <w:br/>
                《补充条款》是旅游产品不可分割的一部分，游客朋友在报名前必须仔细阅读本公司补充条款，游客报名参加本公司旅游产品视为已阅读并遵守《补充条款》内相关约定
                <w:br/>
                <w:br/>
                一、【退赔规则】
                <w:br/>
                <w:br/>
                ◆1.2米以下儿童须买儿童价（只含车位、导服），产生其它费用请自理！
                <w:br/>
                <w:br/>
                ◆以上线路为散客综合报价，房差只补不退；
                <w:br/>
                <w:br/>
                ◆旅游者在行程中因个人原因自行离队或放弃旅游景点，视为自动放弃，费用不退；
                <w:br/>
                <w:br/>
                ◆已含景点的退费：持有景区认可的特殊证件或因人力不可抗拒因素造成游览变化，按旅行社成本价退还门票差额；
                <w:br/>
                <w:br/>
                ★旅行社退团违约赔付：拼团线路满40人开班，如未成团提前7天全额退款不做赔偿！
                <w:br/>
                <w:br/>
                ★游客退团违约赔付
                <w:br/>
                <w:br/>
                扣除标准为：
                <w:br/>
                <w:br/>
                (1)出发前10天，无损退；
                <w:br/>
                <w:br/>
                (2)出发前5日退，扣旅游费用30%；
                <w:br/>
                <w:br/>
                (3)出发前一天退，扣旅游费用100%；
                <w:br/>
                <w:br/>
                ◆赠送项目不参加视为自动放弃，旅行社无差价退还；
                <w:br/>
                <w:br/>
                ◆因车辆抛锚等问题造成的游览时间耽搁（堵车等不可抗力的时间耽搁不在赔付范围之内），将根据《旅行社赔偿标准》的有关规定，超过1小时以上的部分按每小时10元/人的标准赔付；行程中如发生纠纷，应双方平等协商解决或返沪后向有关部门申请调解；调解不成的可直接向法院提起诉讼；旅游者以拒绝登车等行为拖延行程的，即视为罢游违约
                <w:br/>
                <w:br/>
                二、【质量投诉】
                <w:br/>
                <w:br/>
                ◆旅游结束前请如实填写《意见反馈表》，对没有填写或回程后提出与意见表相冲突的意见和投诉，我社有权不予以处理；
                <w:br/>
                <w:br/>
                ◆游客在外如有投诉，游客不得以任何理由拒绝上车耽误后续行程；否则旅行社将做自动离团处理，一切后果自负。
                <w:br/>
                <w:br/>
                三、【其它约定】
                <w:br/>
                <w:br/>
                1）行程在不减少景点的情况下，游玩次序、时间特殊情况下可由导游调整；
                <w:br/>
                <w:br/>
                2）旅游者因自身原因未能准时抵达发车点并且超过发车时间15分钟的；视为自动放弃，不退还旅游费用；
                <w:br/>
                <w:br/>
                3）严禁私自携带未付车位费的儿童，按《新交通法规》规定，营运性车辆须一人一座，不得超载超限，否则依据《新交通法规》有关超载规定，司机有权拒载未付车位费的超员儿童，产生的超载罚款及其他责任由游客承担；
                <w:br/>
                <w:br/>
                4）游客必须保证自身身体健康良好的前提下，参加旅行社安排的旅游行程，不得欺骗隐瞒，若因游客身体不适而发生任何意外，旅行社不承担责任；
                <w:br/>
                <w:br/>
                5）旅行社不推荐游客参加人身安全不确定的活动，游客擅自行动，产生后果，旅行社不承担责任；
                <w:br/>
                <w:br/>
                6）在旅游过程当中，游客应保管好随身携带的财物，保管不妥引起遗失及损坏，旅行社不承担责任；
                <w:br/>
                <w:br/>
                8）在旅游过程当中，游客应保管好随身携带的财物，保管不妥引起遗失及损坏，导游只负责协助帮忙寻找，但不承担责任
                <w:br/>
                <w:br/>
                9）旅行社不推荐游客参加人身安全不确定的活动，游客擅自行动，产生不良后果，旅行社不承担责任；
                <w:br/>
                <w:br/>
                10）根椐第二十三条之规定，严禁私自携带犬只/宠物上车，一经发现，旅行社有权拒绝携带犬只/宠物随团，如因此而造成其他旅游者人身损害的，均由私自携带犬只/宠物者自行承担，与旅行社无涉，特此告知！
                <w:br/>
                <w:br/>
                11）赠送项目不参加视为自动放弃，旅行社无差价退还；
                <w:br/>
                12）严禁私自携带未付车位费的儿童，按《新交通法规》规定，营运性车辆须一人一座，不得超载超限，否则依据《新交通法规》有关超载规定，司机有权拒载未付车位费的超员儿童；
                <w:br/>
                <w:br/>
                13）因个人原因离团视为自愿放弃合同规定项目（用车、用餐、景区、住宿等），出现任何事情自行负责与旅行社、导游无关。
                <w:br/>
                <w:br/>
                免责声明（凡报名者均视为接受本声明，不同意者可选择放弃报名本产品）：70岁以上老人如要参团必须要慎重考虑，一定要保证本人身体健康、要请家人或亲朋陪同并请成年直系亲属陪同并签订免责声明；陪同人员对老人的安全监护全程负责；一旦发生任何意外，旅行社将按本免责声明之约定，不承担法律、经济赔偿等责任。因接待能力有限，80周岁以上不予接待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2025-07-07T22:42:19+08:00</dcterms:created>
  <dcterms:modified xsi:type="dcterms:W3CDTF">2025-07-07T22:42:19+08:00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