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【星际领航】水电宜昌 三峡大坝 小三峡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JCJQ-SX25062601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餐：无                          宿：游船
                <w:br/>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DAY2   （自费）三峡人家&amp;gt;&amp;gt;三峡大坝&amp;gt;&amp;gt;（自费）升船机      餐：早/中/晚                    宿：游船
                <w:br/>
                06:30-07:00 免费早茶、早咖啡、精美茶点
                <w:br/>
                07:00-08:00 游船2楼中西餐厅享用丰富的自助早餐
                <w:br/>
                08:00-12:00 船上自由活动或参加游船代售上岸游览项目——国家5A级【三峡人家风景区】（约2.5小时，自愿自费295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14:00-17:30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295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游船2楼中西餐厅享用丰富的自助晚餐
                <w:br/>
                20:30-21:30 船长欢迎酒会
                <w:br/>
                DAY3    小三峡&amp;gt;&amp;gt;（自费）小小三峡和白帝城               餐：早/中/晚                    宿：游船
                <w:br/>
                06:30-07:00 免费早茶、早咖啡、精美茶点
                <w:br/>
                07:00-08:00 游船2楼中西餐厅享用丰富的自助早餐
                <w:br/>
                08:30-12:00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小三峡风景区】（约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愿自费185元/人) 
                <w:br/>
                12:00-13:30 游船2楼中西餐厅享用丰富的自助午餐
                <w:br/>
                14:30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15:00-17:30 抵达奉节码头，在船自由活动或自选报名游览国家4A级【白帝城风景区】（约2.5小时，自愿自费295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21:30-22:30 游船多功能大厅观赏精彩晚会，游船续航
                <w:br/>
                DAY4    丰都双桂山&amp;gt;&amp;gt;（自费）丰都鬼城                   餐：早/中/晚                    宿：游船
                <w:br/>
                06:30-07:00 免费早茶、早咖啡、精美茶点
                <w:br/>
                07:00-08:00 游船2楼中西餐厅享用丰富的自助早餐
                <w:br/>
                12:00-13:00 游船2楼中西餐厅享用丰富的自助午餐
                <w:br/>
                13:00-14:30 上岸游览【丰都双桂山景区】（约1.5小时）丰都双桂山(又称鹿鸣山)国家森林公园，前临浩浩长江，海拔401米，1992年被林业部批准为国家级森林公园。山上林木苍翠、百鸟争鸣，景色秀丽、古迹荟翠，拥有苏公祠、丰都孔庙、钟鼓楼、等二十于处景观。
                <w:br/>
                14:30-16:30 自选报名参加游船代售上岸游览项目——4A级【丰都鬼城景区】（约2小时，自愿自费295元/人，不含往返索道35元/人），素以“鬼国京都”、“阴曹地府”闻名于世，有三宫九府，宫阙楼观贵似天庭鬼帝坐镇在此，统亿万鬼神。是传说中人类亡灵的归宿之地，集儒、佛、道民间文化于一体的民俗文化艺术宝库，被誉为“中国神曲之乡”、“ 人类灵魂之都”
                <w:br/>
                19:00-20:00 游船2楼中西餐厅享用丰富的自助晚餐
                <w:br/>
                20:30-22:00 参与游船精彩的文娱活动
                <w:br/>
                22:00       在游船前台办理离船结账手续
                <w:br/>
                DAY5    重庆市内一日游                                 餐：早/-/-                      宿：重庆
                <w:br/>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宿：温馨的家
                <w:br/>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行程所列首道门票：三峡大坝、小三峡、丰都双桂山（三峡游轮实行一票制，船票所包含的景点不游览无任何退费）
                <w:br/>
                游船推荐自费游览景点：（门票+景交+码头停靠费+服务费）
                <w:br/>
                三峡人家295元/人，升船机295元/人，小小三峡185元/人，白帝城295元/人，丰都鬼城295元/人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执行游船：星际领航游船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2025-06-22T05:38:56+08:00</dcterms:created>
  <dcterms:modified xsi:type="dcterms:W3CDTF">2025-06-22T05:38:56+08:00</dcterms:modified>
</cp:coreProperties>
</file>

<file path=docProps/custom.xml><?xml version="1.0" encoding="utf-8"?>
<Properties xmlns="http://schemas.openxmlformats.org/officeDocument/2006/custom-properties" xmlns:vt="http://schemas.openxmlformats.org/officeDocument/2006/docPropsVTypes"/>
</file>