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3月7日MSC名古屋-大阪-京都-富士山温泉-东京-横滨-上海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061705028524rR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国内（上海/南京）飞名古屋（参考航班待定）
                <w:br/>
              </w:t>
            </w:r>
          </w:p>
          <w:p>
            <w:pPr>
              <w:pStyle w:val="indent"/>
            </w:pPr>
            <w:r>
              <w:rPr>
                <w:rFonts w:ascii="微软雅黑" w:hAnsi="微软雅黑" w:eastAsia="微软雅黑" w:cs="微软雅黑"/>
                <w:color w:val="000000"/>
                <w:sz w:val="20"/>
                <w:szCs w:val="20"/>
              </w:rPr>
              <w:t xml:space="preserve">
                适时前往机场集合飞往日本，请各位贵宾务必携带好护照原件及日本电子签证于起飞前至少3小时至机场指定处集合，接机后前往酒店入住
                <w:br/>
                交通：飞机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不少于45分钟）“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代表性景观。
                <w:br/>
                【衹园】（不少于45分钟）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八坂神社】(不少于30分钟)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交通：旅游大巴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京都-奈良-中部
                <w:br/>
              </w:t>
            </w:r>
          </w:p>
          <w:p>
            <w:pPr>
              <w:pStyle w:val="indent"/>
            </w:pPr>
            <w:r>
              <w:rPr>
                <w:rFonts w:ascii="微软雅黑" w:hAnsi="微软雅黑" w:eastAsia="微软雅黑" w:cs="微软雅黑"/>
                <w:color w:val="000000"/>
                <w:sz w:val="20"/>
                <w:szCs w:val="20"/>
              </w:rPr>
              <w:t xml:space="preserve">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交通：旅游大巴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晚餐：温泉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中部-东京地区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地震体验馆】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交通：旅游大巴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交通：旅游大巴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东京-横滨-邮轮
                <w:br/>
              </w:t>
            </w:r>
          </w:p>
          <w:p>
            <w:pPr>
              <w:pStyle w:val="indent"/>
            </w:pPr>
            <w:r>
              <w:rPr>
                <w:rFonts w:ascii="微软雅黑" w:hAnsi="微软雅黑" w:eastAsia="微软雅黑" w:cs="微软雅黑"/>
                <w:color w:val="000000"/>
                <w:sz w:val="20"/>
                <w:szCs w:val="20"/>
              </w:rPr>
              <w:t xml:space="preserve">
                【横滨山下公园】（45分钟左右）它是一座填海造陆而成的公园，经过四年的填海建设，公园内有许多的雕塑和纪念碑，其中以圣地亚哥市所赠的「水的守护神」、童谣中的主人翁「红鞋女孩」雕像以及「海鸥的水兵先生」纪念碑为代表。 在公园的码头边还停靠有一艘「冰川丸」邮轮。
                <w:br/>
                【横滨中华街】（60分钟左右）横滨中华街是日本乃至亚洲最大的唐人街，与神户南京町、长崎新地中华街一起并称为日本的三大中华街。在横滨中华街，仅中国餐馆就有200多家。街道位于横滨市区的黄金地段，东北角有风景秀丽的横滨公园、山下公园。中华街是华侨最集中的地区，街的西口有一座高达15米的中国式牌楼，上写“中华街”3个大字。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交通：旅游大巴、邮轮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抵港上海
                <w:br/>
              </w:t>
            </w:r>
          </w:p>
          <w:p>
            <w:pPr>
              <w:pStyle w:val="indent"/>
            </w:pPr>
            <w:r>
              <w:rPr>
                <w:rFonts w:ascii="微软雅黑" w:hAnsi="微软雅黑" w:eastAsia="微软雅黑" w:cs="微软雅黑"/>
                <w:color w:val="000000"/>
                <w:sz w:val="20"/>
                <w:szCs w:val="20"/>
              </w:rPr>
              <w:t xml:space="preserve">
                邮轮抵达上海吴淞口国际邮轮码头；满载美好旅途回忆回到温馨的家。
                <w:br/>
                交通：邮轮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2025-06-16T03:51:04+08:00</dcterms:created>
  <dcterms:modified xsi:type="dcterms:W3CDTF">2025-06-16T03:51:04+08:00</dcterms:modified>
</cp:coreProperties>
</file>

<file path=docProps/custom.xml><?xml version="1.0" encoding="utf-8"?>
<Properties xmlns="http://schemas.openxmlformats.org/officeDocument/2006/custom-properties" xmlns:vt="http://schemas.openxmlformats.org/officeDocument/2006/docPropsVTypes"/>
</file>