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20240128罗马往返MSC邮轮欧罗巴号 经典地中海巡游10日行程单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00716994187422D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【产品推荐】：
                <w:br/>
                在被眷顾的人间天堂法国南部，体会法国人的浪漫；
                <w:br/>
                在亚平宁半岛的西西里，欣赏地中海的蓝、意大利的美；
                <w:br/>
                在伊利里亚半岛的明珠，感受热情奔放、风情万种的西班牙。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 吨位:21.5万吨，长度:333米，载客量:6762人，甲板层：22层甲板，
                <w:br/>
                下水时间：2022年11月。
                <w:br/>
                (二) 房间数量: 2626间客房、19种不同舱房类型；
                <w:br/>
                (三) 餐厅&amp;amp;酒吧:  13个餐厅，包括6间特色餐厅；19间酒吧；
                <w:br/>
                (四) 泳池: 7大游泳池和13个漩涡泳池；
                <w:br/>
                (五) 运动设施：保龄球馆、缓跑径、综合运动场、推盘游戏等；
                <w:br/>
                (六) 娱乐设施：免税店、纪念品售卖店、一级方程式模拟赛车、4D立体影院、户外影院、的士高、电子游戏中心等；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1月28日	上海 飞罗马
                <w:br/>
                参考航班：  MU787   PVGFCO   12:30   18:15
                <w:br/>
                浦东机场指定地点集合，办理登机和出境手续，搭乘国际航班飞往意大利首都罗马 。抵达后接机，
                <w:br/>
                送酒店休息，调整时差。
                <w:br/>
                酒店：  四星酒店	用餐：晚餐	交通：  飞机，  汽车
                <w:br/>
              </w:t>
            </w:r>
          </w:p>
          <w:p>
            <w:pPr>
              <w:jc w:val="center"/>
            </w:pPr>
            <w:r>
              <w:pict>
                <v:shape type="#_x0000_t75" style="width:315pt; height:1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br/>
                第二天
                <w:br/>
                1月29日	罗马—90 公里—奇维塔韦基亚                                                                     邮轮预计离港 19：  00
                <w:br/>
                罗马市区观光：  外观罗马著名的斗兽场 、在帝国广场大道的尽头，外观建于公元 315 年罗马最大的君士坦丁凯旋门 、
                <w:br/>
                古罗马废墟 、继续前往特雷维喷泉 ( 许愿池 )。沿途还有许许多多耳熟能详的大理石建筑，成就了罗马“永恒之城”
                <w:br/>
                的美誉 。在西班牙广场，沿着蝴蝶结形状的台阶拾阶而上，重温《罗马假日》的浪漫，  最后游览罗马老城市中心的真
                <w:br/>
                言之口 。午餐后乘车前往奇维塔韦基亚码头，  在领队协助下办理登船手续，  之后就可以开始参观这艘巨轮， 了解邮轮上各种娱乐设施。
                <w:br/>
                19：00 豪华邮轮【MSC 地中海邮轮欧罗巴号】  ( MSC WORLD EUROPA ) 开航，  开始轻松浪漫的 地中海浪漫之旅！
                <w:br/>
                酒店：  邮轮	用餐：早中晚	交通：  汽车 、邮轮
                <w:br/>
              </w:t>
            </w:r>
          </w:p>
          <w:p>
            <w:pPr>
              <w:jc w:val="center"/>
            </w:pPr>
            <w:r>
              <w:pict>
                <v:shape type="#_x0000_t75" style="width:227pt; height:152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第三天
                <w:br/>
                1月30日	帕勒莫/西西里岛，  意大利                                     邮轮预计到港 09：  00          预计离港 17：  00
                <w:br/>
                邮轮停靠在西西里岛的首府帕勒莫 ( Palermo )
                <w:br/>
                帕勒莫是位于西西里岛西北部的港市，滨临第勒尼安海的巴勒莫湾，  是西西里岛的首府，  也是西西里的第一大城，
                <w:br/>
                是个地形险要的天然良港 。歌德曾经称这里是“世界上最优美的海岬”。   历经腓尼基人 、古罗马人 、拜占庭帝国 、
                <w:br/>
                阿拉伯帝国 、诺曼人 、神圣罗马帝国 、西班牙王国 、那不勒斯王国 、西西里王国和意大利王国的统治，  这座拥有
                <w:br/>
                2800 年历史回忆的老城，  教人悠然神往。
                <w:br/>
                ***在邮轮前台集合，  之后跟随领队下船，  乘车前往帕勒莫西南的蒙雷阿莱   ，行程约 20 公里，  车
                <w:br/>
                程约 45 分钟，蒙雷阿莱大教堂*是世界上现存最大的诺曼式建筑，  完美地将拜占庭镶嵌艺术 、阿 拉伯建筑风格融合进诺曼式建筑， 
                <w:br/>
                 是诺曼艺术的巅峰作品 。蒙雷阿莱在意大利语里的意思是王室 山，  从这里可以俯看西西里岛上肥沃的山谷，  成片的柑橘 、橄榄和杏树 。
                <w:br/>
                之后返回帕勒莫，  参观 这座阿拉伯风情浓郁的地中海城市，  罗马街和马克达街之间的区域构成了主要的景点区域，  帕勒 莫大教堂是一座
                <w:br/>
                融合了许多清真寺风格的天主教堂，电影《教父》取景地马克西姆大剧院是仅次 于巴黎和维也纳歌剧院之后的欧洲第三大歌剧院，市中心略
                <w:br/>
                显破败的普雷托利亚喷泉和四方街都 包含了点点滴滴的阿拉伯建筑元素，  行走在这里让人恍惚感觉走入了历史之中 。
                <w:br/>
                ( 包含旅游车，中文服务，  蒙雷阿莱大教堂门票，  上岸游览时间合计约 6 小时 )
                <w:br/>
                酒店：  邮轮	用餐：早 X 晚	交通：  邮轮 、汽车
                <w:br/>
              </w:t>
            </w:r>
          </w:p>
          <w:p>
            <w:pPr>
              <w:jc w:val="center"/>
            </w:pPr>
            <w:r>
              <w:pict>
                <v:shape type="#_x0000_t75" style="width:450pt; height:358.36092715232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第四天  1月 31 日	瓦莱塔，  马耳他                                            邮轮预计到港 09：  00          邮轮预计离港 17：  00
                <w:br/>
                邮轮停靠在马耳他首都瓦莱塔 ( Valletta ) 。
                <w:br/>
                马耳他共和国有“地中海心脏”之称，  由五个岛屿组成，马耳他岛是其中最大的一个，而首都瓦莱塔就位于马耳他
                <w:br/>
                岛上，  是地中海上重要的航空和海运中转贸易中心。城市里大部分建筑都呈灰白色，具有浓郁的中东阿拉伯建筑风
                <w:br/>
                貌 。巴洛克建筑与当地建筑形式协调融合， 拥有 320 座具有建筑艺术和历史价值的古建筑，  整座城市于 1980 年被
                <w:br/>
                联合国教科文组织列入世界文化遗产保护名录 。
                <w:br/>
                ***在邮轮前台集合，  之后跟随领队下船，  乘坐专车前往拥有静城之称的古城姆迪纳 ( Mdina )，  这 里是马耳他最古老的首都，  
                <w:br/>
                也是美剧《权力的游戏》第一季中君临城的取景地 。姆迪纳的原意是 安静的城市，  漫步这里安静的小街也确实特别出片 。
                <w:br/>
                之后将我们前往另一古城姆斯塔 ( Mosta )， 外观姆斯塔圆顶大教堂，  这座历史悠久的教堂是欧洲第三大无支撑柱的圆顶大教堂，  
                <w:br/>
                 曾在二战中 被德国炸弹击中却幸免于难 。最后我们将返回瓦莱塔老城，  也是马耳他的首都，  城门前的三叉海 神喷泉和腓尼基大旅馆 、
                <w:br/>
                圣约翰大教堂以及麦努尔剧场都是著名的古建筑，  从下巴拉卡花园可以 远眺对岸的三姐妹城，  行程在上巴拉卡花园结束，  
                <w:br/>
                客人可以继续在此自由观光，  之后非常方便的 返回邮轮 。
                <w:br/>
                ( 包含旅游车，   中文服务，  上岸游览时间合计约 6 小时 )
                <w:br/>
                酒店：  邮轮	用餐：  早 X 晚	交通：  邮轮 、汽车
                <w:br/>
              </w:t>
            </w:r>
          </w:p>
          <w:p>
            <w:pPr>
              <w:jc w:val="center"/>
            </w:pPr>
            <w:r>
              <w:pict>
                <v:shape type="#_x0000_t75" style="width:426pt; height:279pt; margin-left:0pt; margin-top:0pt; mso-position-horizontal:left; mso-position-vertical:top; mso-position-horizontal-relative:char; mso-position-vertical-relative:line;">
                  <w10:wrap type="inline"/>
                  <v:imagedata r:id="rId10" o:title=""/>
                </v:shape>
              </w:pict>
            </w:r>
          </w:p>
          <w:p>
            <w:pPr>
              <w:pStyle w:val="indent"/>
            </w:pPr>
            <w:r>
              <w:rPr>
                <w:rFonts w:ascii="微软雅黑" w:hAnsi="微软雅黑" w:eastAsia="微软雅黑" w:cs="微软雅黑"/>
                <w:color w:val="000000"/>
                <w:sz w:val="20"/>
                <w:szCs w:val="20"/>
              </w:rPr>
              <w:t xml:space="preserve">
                <w:br/>
                第五天  2 月 01日	海上巡游
                <w:br/>
                尽情享受 MSC 欧 罗巴号的各类娱 乐设施和丰富美 食，  体验这艘 20 万吨的旗舰邮轮
                <w:br/>
                带来的新奇感受 。		
                <w:br/>
                酒店：  邮轮	用餐：早中晚	交通：  邮轮
                <w:br/>
              </w:t>
            </w:r>
          </w:p>
          <w:p>
            <w:pPr>
              <w:jc w:val="center"/>
            </w:pPr>
            <w:r>
              <w:pict>
                <v:shape type="#_x0000_t75" style="width:227pt; height:152pt; margin-left:0pt; margin-top:0pt; mso-position-horizontal:left; mso-position-vertical:top; mso-position-horizontal-relative:char; mso-position-vertical-relative:line;">
                  <w10:wrap type="inline"/>
                  <v:imagedata r:id="rId11" o:title=""/>
                </v:shape>
              </w:pict>
            </w:r>
          </w:p>
          <w:p>
            <w:pPr>
              <w:pStyle w:val="indent"/>
            </w:pPr>
            <w:r>
              <w:rPr>
                <w:rFonts w:ascii="微软雅黑" w:hAnsi="微软雅黑" w:eastAsia="微软雅黑" w:cs="微软雅黑"/>
                <w:color w:val="000000"/>
                <w:sz w:val="20"/>
                <w:szCs w:val="20"/>
              </w:rPr>
              <w:t xml:space="preserve">
                <w:br/>
                <w:br/>
                第六天  2 月02 日	巴塞罗那，  西班牙                                                  邮轮预计到港 08：  00          预计离港 18：  00
                <w:br/>
                豪华邮轮停靠在西班牙东北部海滨城市巴塞罗那 ( BARCELONA )巴塞罗那是西班牙加泰罗尼亚地区的首府，
                <w:br/>
                也是一座富有激情的地中海城市 。这座城市的在其规划中融合了罗马风格的痕迹 、中世纪风格的城区 、非常漂亮的现代主义风格
                <w:br/>
                及 20 世纪的先驱者的作品，因而成为一座世界性的城市 。国际科技教育文化组织宣布两位加泰罗尼亚建筑师安东
                <w:br/>
                尼•高迪和路易斯•多门内奇•蒙塔奈尔建造的标志性建筑为世界人类遗产 。这里出名的饮食是以蔬果，  新鲜水产香
                <w:br/>
                肠和橄榄油为基本原料，传统与现代相融合的烹饪手艺烹制出的具有革新性又富有想象力的美食 。 此地的手工糖果和
                <w:br/>
                泡沫葡萄酒也能浅浅地触摸到巴塞罗那饮食文化的精髓 。
                <w:br/>
                ***在邮轮前台集合，之后跟随领队下船，乘坐专车前往参观令世界各地游客流连忘返的哥特区，外观西班牙现代派著名
                <w:br/>
                建筑大师安东尼奥·高迪的作品圣家族教堂，它是世界上充满神奇色彩的建筑之一，  也是巴塞罗那最宏伟的
                <w:br/>
                建筑和著名的旅游胜地 。游览童话般的奎尔公园*，这是高迪的另一个天才设计作品，也是全世界无数游客必来的打卡地。
                <w:br/>
                热闹非凡的西班牙广场，哥伦布纪念塔，之后沿着感恩大街，外观高迪的传世之作米拉之家，巴特罗之家，以及他同时代的
                <w:br/>
                大师马特内尔 设计的狮子与桑树之家，卡达法尔克设计的阿马特耶之家，都是知名的传世之作 。行程结束之后 返回邮轮 。
                <w:br/>
                ( 包含旅游车，中文服务，奎尔公园门票，上岸游览时间合计约7小时)
                <w:br/>
                酒店：  邮轮	用餐：  早 X 晚	交通：  邮轮 、汽车
                <w:br/>
              </w:t>
            </w:r>
          </w:p>
          <w:p>
            <w:pPr>
              <w:jc w:val="center"/>
            </w:pPr>
            <w:r>
              <w:pict>
                <v:shape type="#_x0000_t75" style="width:450pt; height:334.15841584158pt; margin-left:0pt; margin-top:0pt; mso-position-horizontal:left; mso-position-vertical:top; mso-position-horizontal-relative:char; mso-position-vertical-relative:line;">
                  <w10:wrap type="inline"/>
                  <v:imagedata r:id="rId12" o:title=""/>
                </v:shape>
              </w:pict>
            </w:r>
          </w:p>
          <w:p>
            <w:pPr>
              <w:pStyle w:val="indent"/>
            </w:pPr>
            <w:r>
              <w:rPr>
                <w:rFonts w:ascii="微软雅黑" w:hAnsi="微软雅黑" w:eastAsia="微软雅黑" w:cs="微软雅黑"/>
                <w:color w:val="000000"/>
                <w:sz w:val="20"/>
                <w:szCs w:val="20"/>
              </w:rPr>
              <w:t xml:space="preserve">
                <w:br/>
                <w:br/>
                第七天  2 月 03日	马赛，  法国                                                           邮轮预计到港 08：  00          预计离港 18：  00
                <w:br/>
                豪华邮轮停靠在法国法国普罗旺斯地区的首府马赛 ( Marseille )  。
                <w:br/>
                马赛：  是法国乃至于地中海地区重要的商业港口，  是几千年来东方货品输入西方世界的重镇，  所以在马赛城中不仅
                <w:br/>
                有浪漫的法国风味，更弥漫着一丝丝异国气息。马赛旧港是马赛真正的中心区 。内港的两边分别是路易十四时代建
                <w:br/>
                造的圣约翰城堡和圣尼古拉城堡。山顶的圣母加德大教堂中有许多祈祷航海平安的模型船 。同时，这里还残留着第
                <w:br/>
                二次世界大战时期，  德军对抗英美联军而留下的累累弹痕的墙壁。
                <w:br/>
                ***在邮轮前台集合，之后跟随领队下船，乘坐专车前往马赛市区，  首先登上圣母加德大教堂(外观)，俯 瞰马赛全景，
                <w:br/>
                远眺伊夫岛，岛上正是大仲马的小说《基督山伯爵》里囚禁主人公的的伊夫城堡 ，之后下山到达马赛旧港，在这里漫步
                <w:br/>
                才能体会到纯粹的法国南部风情味。接着参观马赛市区里建 于拿破仑三世统治时期的1862年的隆尚宫，这是一座融合了
                <w:br/>
                巴洛克、罗马及东方建筑风格于一体 的花园建筑。最后前往艾克斯普罗旺斯，行程约 30 公里，车程约半小时，外观圣
                <w:br/>
                救世主大教堂和 最早建于12世纪，遍布全城的花园和喷泉，在小城中心自由活动，行程结束后返回邮轮。
                <w:br/>
                	( 包含旅游车，中文服务，上岸游览时间合计约6小时)
                <w:br/>
                酒店：  邮轮	用餐：  早 X 晚	交通：  邮轮 、汽车
                <w:br/>
              </w:t>
            </w:r>
          </w:p>
          <w:p>
            <w:pPr>
              <w:jc w:val="center"/>
            </w:pPr>
            <w:r>
              <w:pict>
                <v:shape type="#_x0000_t75" style="width:450pt; height:585.28784648188pt; margin-left:0pt; margin-top:0pt; mso-position-horizontal:left; mso-position-vertical:top; mso-position-horizontal-relative:char; mso-position-vertical-relative:line;">
                  <w10:wrap type="inline"/>
                  <v:imagedata r:id="rId13" o:title=""/>
                </v:shape>
              </w:pict>
            </w:r>
          </w:p>
          <w:p>
            <w:pPr>
              <w:pStyle w:val="indent"/>
            </w:pPr>
            <w:r>
              <w:rPr>
                <w:rFonts w:ascii="微软雅黑" w:hAnsi="微软雅黑" w:eastAsia="微软雅黑" w:cs="微软雅黑"/>
                <w:color w:val="000000"/>
                <w:sz w:val="20"/>
                <w:szCs w:val="20"/>
              </w:rPr>
              <w:t xml:space="preserve">
                <w:br/>
                <w:br/>
                第八天  2 月04日	热那亚，  意大利                                                     邮轮预计到港 08：  00          预计离港 18：  00
                <w:br/>
                豪华邮轮停靠在意大利最大港口城市，  也是 MSC 邮轮的母港热那亚 ( Genoa )
                <w:br/>
                热那亚是意大利的第一大港口，  也是地中海沿岸仅次于马赛的第二大港口 。历史上的热那亚王国曾经统治了整个亚
                <w:br/>
                平宁半岛的西北部，  而一 度成为地中海沿岸最重要的航运和贸易中心 。鼎鼎大名的哥伦布就出生在这里，  相信深入
                <w:br/>
                热那亚人灵魂深处的航海血统一 定指引着他最终发现了美洲新大陆 。现在的热那亚城内围绕着费拉里广场和圣马
                <w:br/>
                太广场，   分布着众多王国强盛时期贵族们修建的宫殿，  值得您展开一段穿越历史的时光之旅 。   
                <w:br/>
                  ***在邮轮前台集合，  之后跟随领队下船，  乘坐专车前往菲诺地区，  登上波多菲诺这里被称为意大 利最美的渔村，  
                <w:br/>
                给您展现出的是利古里亚海沿岸最美丽的风景，   当地人的房屋就建在沿海的山崖 上，  想象一下开窗就能面朝大海的惬意生活 。
                <w:br/>
                漫步小镇，  品味真正的休闲人生 。之后返回热那亚 市区，  展开一段穿越历史中心的徒步旅程 。穿过热那亚典型的狭窄街道， 
                <w:br/>
                 到达热那亚历史中心的 新街和罗利宫殿体系，  这里曾经是热那亚繁荣的商业中心，  从法拉利广场沿着小路走到哥伦布故 居外观，  
                <w:br/>
                这里是大航海家出生的地方 。市中心漫步之后返回邮轮 。( 包含旅游车，  中文服务，  上岸 游览时间合计约 6 小时 )
                <w:br/>
                酒店：  邮轮	用餐：  早 X 晚	交通：  邮轮 、汽车
                <w:br/>
              </w:t>
            </w:r>
          </w:p>
          <w:p>
            <w:pPr>
              <w:jc w:val="center"/>
            </w:pPr>
            <w:r>
              <w:pict>
                <v:shape type="#_x0000_t75" style="width:450pt; height:334.65189873418pt; margin-left:0pt; margin-top:0pt; mso-position-horizontal:left; mso-position-vertical:top; mso-position-horizontal-relative:char; mso-position-vertical-relative:line;">
                  <w10:wrap type="inline"/>
                  <v:imagedata r:id="rId14" o:title=""/>
                </v:shape>
              </w:pict>
            </w:r>
          </w:p>
          <w:p>
            <w:pPr>
              <w:pStyle w:val="indent"/>
            </w:pPr>
            <w:r>
              <w:rPr>
                <w:rFonts w:ascii="微软雅黑" w:hAnsi="微软雅黑" w:eastAsia="微软雅黑" w:cs="微软雅黑"/>
                <w:color w:val="000000"/>
                <w:sz w:val="20"/>
                <w:szCs w:val="20"/>
              </w:rPr>
              <w:t xml:space="preserve">
                <w:br/>
                第九天  2 月 05日	奇维塔韦基亚— 100 公里— 罗马                                                                邮轮预计到港 07：  00
                <w:br/>
                今晨在领队帮助下前往前台办理结帐手续，  上午 07：  00 左右邮轮抵达奇维塔韦基亚码头，  美妙的 海上旅程告一段落 。
                <w:br/>
                乘车前往 CASTEL ROMANO DESIGNER 奥特莱斯，  享受自由购物时间 。为方便购物，今日午餐请 自理 。
                <w:br/>
                罗马  今抵达上海
                <w:br/>
                参考航班：  MU788     20:15   14:50+1
                <w:br/>
                傍晚送机，办理登机手续；  搭乘国际航班返回上海 。
                <w:br/>
                住宿：  飞机上	用餐：  早 XX	交通：  邮轮 、汽车 、飞机
                <w:br/>
                <w:br/>
                第十天
                <w:br/>
                2 月06 日	上海
                <w:br/>
                抵达上海，请将您的护照 、登机牌交予领队，  以便递交领馆进行销签工作，  谢谢您的配合！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1、 上海/罗马 往返国际机票，团队经济舱，含机场建设税；
                <w:br/>
                2、 申根签证费用；
                <w:br/>
                3、 MSC 邮轮欧罗巴号 8 天 7 夜船票，双人间住宿；
                <w:br/>
                4、 邮轮船票中所包含的免费用餐，健身、娱乐等设施；
                <w:br/>
                5、 专业中文领队，境外旅游巴士及外籍司机（根据团队人数）；
                <w:br/>
                6、 旅行社责任险及境外旅游意外伤害保险；
                <w:br/>
                7、 境外司机导游及领队全程服务费；
                <w:br/>
                8、 行程中标明包含的游览行程，四星酒店住宿及中式团队餐（八菜一汤）；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邮轮服务费 84（12 欧*7 晚）欧元/人（2 周岁-12 周岁未成年人支付一半，2 周岁以下儿童免收此费用； 此费用请在报名时直接支付给旅行社595元/人）；
                <w:br/>
                2、 邮轮上自主购物、收费餐厅、收费娱乐设施等相关费用；
                <w:br/>
                3、 行程中标注的邮轮靠岸期间所有岸上观光需自理；
                <w:br/>
                4、 酒店和邮轮中内电话、传真、洗熨、收费电视、饮料、美容沙龙、水疗按摩、行李搬运等费用；
                <w:br/>
                5、 护照费用、签证相关的例如未成年人公证，认证等相关费用；
                <w:br/>
                6、 旅游费用不包括旅游者因违约、自身过错、自由活动期间内行为或自身疾病引起的人身和财产损失；
                <w:br/>
                7、单人报名价格需重新核算现询；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关于邮轮的特别提示：
                <w:br/>
                1、 建议您准备一个可以随身携带的旅行背包，以便邮轮靠岸期间下船旅行期间使用，并携带好太阳镜。
                <w:br/>
                2、 在登船时，您需要提供一张国际信用卡的预授权，或者 250 欧元现金做为押金，之后您将得到一张带名字的卡，在邮轮上的所有消费（游乐场内除外）都将使用这张卡进行结算。待离开邮轮前进行结算，多退少补。
                <w:br/>
                3、 建议男士携带至少一套正装（衬衫、领带、西裤，皮鞋），女士携带至少一套晚礼服（长裙、连衣裙、吊带裙），邮轮上将有 2-3 次船长晚宴，将谢绝穿着牛仔裤及运动鞋入内。
                <w:br/>
                4、邮轮的实际停靠时间以邮轮上每天公布的时间为准。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服务不包含项目：
                <w:br/>
                关于邮轮报价的特殊契约：
                <w:br/>
                客人付款政策：订金支付期限：预订即交：10000元/人订金。以订金到帐保留位置。 因邮轮产品比较特殊，结合邮轮公司及航空公司的规定，报名后因个人原因导致的行程取消将依据以下具体的政
                <w:br/>
                策执行：
                <w:br/>
                邮轮行程确认后取消	 损失费
                <w:br/>
                客人在出发前   75   日付清全额团款	
                <w:br/>
                在出发前  75-31  日取消行程	每位需支付全款的25%
                <w:br/>
                在出发前  30-15  日取消行程	每位需支付全款的50%
                <w:br/>
                在出发前   14    日取消行程	每位需支付全款的100%
                <w:br/>
                如果发生签证被拒签导致取消行程将扣除签证费，船票费可以向邮轮公司提出申请退还（具体以邮轮公司批复为准），机票以实际产生费用为准！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服务标准说明：
                <w:br/>
                1、 景点说明：行程中未标注“入内参观”的景点均为游览外观；入内参观景点均含门票；
                <w:br/>
                2、 行程说明：
                <w:br/>
                1) 如遇部分景点节假日休息或庆典等，本社有权根据实际情况调整行程游览先后顺序，以尽可能保证游览内容。
                <w:br/>
                但客观因素限制确实无法安排的，本社将根据实际情况进行调整，敬请各位贵宾理解与配合！
                <w:br/>
                2) 行程景点实际游览最短时间，以行程中标注时间为准；
                <w:br/>
                3) 根据国际航班团队搭乘要求，团队通常须提前 3-3.5 小时到达机场办理登机手续，故国际段航班在当地下午15 点前（含15点），晚间21点前（含21点）起飞的，行程均不含午餐或晚餐；
                <w:br/>
                <w:br/>
                3、酒店标准：
                <w:br/>
                1) 行程中所列酒店星级标准为当地酒店评定标准；
                <w:br/>
                2) 欧洲的四星级酒店大堂都比较小，无商场，电梯每次只能乘坐两个人和行李；
                <w:br/>
                3) 由于各种原因如环保、如历史悠久、如欧洲气候较温和等，较多酒店无空调设备；
                <w:br/>
                4) 如果因展会、酒店爆满等因素，我公司会依当时情况调整住宿城市，但是不会影响酒店星级及整体游览时间
                <w:br/>
                5) 按照欧洲酒店惯例，每标间可接待两大人带一个 1.2 米以下儿童（不占床），具体费用根据所报团队情况而定；若一个大人带一个 1.2 米以下儿童参团，建议住一标间，以免给其他游客休息造成不便；
                <w:br/>
                4、退费说明：
                <w:br/>
                1) 如遇天气、战争、罢工、地震等人力不可抗力因素无法游览，我社将按照旅行社协议，退还未游览景点门票费用，但赠送项目费用不退；
                <w:br/>
                2) 游客因个人原因临时自愿放弃游览，酒店住宿、餐、车等费用均不退还；
                <w:br/>
                5、补费说明：
                <w:br/>
                1) 如遇航空公司政策性调整机票价格，请按规定补交差价。机票价格为团队机票，不得改签换人退票；
                <w:br/>
                2) 如果旅游目的地国家政策性调整门票或其他相关价格，请按规定补交差价；
                <w:br/>
                6、其他说明：质量反馈表，我社处理游客意见，以游客交回的《团队质量反馈表》为依据，请您秉着公平、公
                <w:br/>
                正、实事求是的原则填写《团队质量反馈表》。
                <w:br/>
                温馨提示：
                <w:br/>
                1、 当您从欧洲离境时，一定检查海关是否给您的护照盖了清晰的离境章，它是您已经回到中国的唯一凭证。如
                <w:br/>
                果没有盖章或者章不清晰无法辨认将会导致使馆要求您面试销签，由此造成不必要的损失，非常抱歉只能由
                <w:br/>
                本人承担！ 请您谅解的同时也请您自己务必仔细留意！
                <w:br/>
                2、 行程中所列航班号及时间仅供参考，将根据实际情况做出合理的调整；
                <w:br/>
                3、 欧洲同北京时间时差：夏季六小时；冬季七小时（个别国家不同地区也会有时差，均以当地到达时间为准）；
                <w:br/>
                4、 行程中所注明的城市间距离，参照境外地图，仅供参考，视当地交通状况进行调整；
                <w:br/>
                5、 根据欧共体法律规定，导游和司机每天工作时间不得超过 10 小时；
                <w:br/>
                6、 请您在境外期间遵守当地的法律法规，以及注意自己的人身安全；
                <w:br/>
                7、 欧洲买药必须凭医生处方，且医疗费昂贵，建议您带常备药品。如：晕车药、速效救心丸、胰岛素、黄连素
                <w:br/>
                等；如因自身疾病必须携带某些药品，应请医生开具处方，并备齐药品外文说明书和购药发票。随身携带的
                <w:br/>
                必备药品，不能采取行李托运方式。避免因托运行李丢失、延迟到达而影响您正常服用药品。如有液体药品，
                <w:br/>
                请参考海关对液体物品携带要求标准落实。
                <w:br/>
                8、 参考行程和旅游费用，我公司将根据参团人数、航班、签证及目的地国临时变化保留调整的权利；
                <w:br/>
                9、 依照旅游业现行作业规定，本公司有权依据最终出团人数情况，调陆地酒店整房间分房情况。
                <w:br/>
                10 由于欧洲各国国情不同，您在欧洲旅游时除了准备信用卡及银联卡外，请尽量多准备一些现金。并且有些商
                <w:br/>
                店不能刷卡只接受现金。另外提醒您如果您携带信用卡，请在国内确认好已经激活可以在境外使用！
                <w:br/>
                11、购物属于个人行为，本旅行社不指定具体购物地点，请您在境外购物时务必注意以下几点：
                <w:br/>
                1) 请您在购买商品时，仔细检查商品质量，避免退换货的可能性。
                <w:br/>
                2) 退税是欧盟对非欧盟游客在欧洲购物的优惠政策，整个退税手续及流程均由欧洲国家控制，经常会出现退税
                <w:br/>
                不成功、税单邮递过程中丢失导致无法退税等问题。
                <w:br/>
                3) 导游会协助您讲解如何办理退税手续、指导税单填写。但是因为个人问题（如没有仔细听讲、没有按照流程
                <w:br/>
                操作、没有按照流程邮寄税单）或者客观原因（如遇到海关退税部门临时休息、海关临时更改流程、税单在
                <w:br/>
                邮寄过程中发生问题商家没有收到税单等）在退税过程中出现错误，导致您被扣款、无法退钱、退税金额有
                <w:br/>
                所出入等任何情况，旅行社和导游都不能承担您的任何损失，请您理解。
                <w:br/>
                12、欧洲主要流通货币为欧元，其他货币在使用或在欧洲兑换欧元时都会有汇率损失，建议您出国前兑换好所需
                <w:br/>
                欧元。最好参照您的行程来准备适量欧元（1000 左右为宜）。如果您携带信用卡，请在国内确认好已经激活
                <w:br/>
                才可以在境外使用；
              </w:t>
            </w:r>
          </w:p>
        </w:tc>
      </w:tr>
    </w:tbl>
    <w:sectPr>
      <w:footerReference w:type="default" r:id="rId15"/>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2025-06-27T16:50:34+08:00</dcterms:created>
  <dcterms:modified xsi:type="dcterms:W3CDTF">2025-06-27T16:50:34+08:00</dcterms:modified>
</cp:coreProperties>
</file>

<file path=docProps/custom.xml><?xml version="1.0" encoding="utf-8"?>
<Properties xmlns="http://schemas.openxmlformats.org/officeDocument/2006/custom-properties" xmlns:vt="http://schemas.openxmlformats.org/officeDocument/2006/docPropsVTypes"/>
</file>