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东方盐湖城一日游行程行程单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2169863040303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一、早上约定时间（7:45集合出发）、约定地点：安镇实验小学东门口集合出发，车赴常州东方盐湖城，车程约1.5小时；
                <w:br/>
                二、景区行程安排：
                <w:br/>
                时间	内容	场馆/场地	备注
                <w:br/>
                9：30	办理入园		
                <w:br/>
                10：00-10:10	《晨钟暮鼓》演出	震雷场	10:00开始
                <w:br/>
                10：20-11：00	参观纸花阵（可体验刻纸）	纸花阵、降魔宫	
                <w:br/>
                11:00-11:15	月旦评演出	天师台	
                <w:br/>
                11:20-12:20	午餐	茅山土菜馆	
                <w:br/>
                12:20-12:40	中华道文化博物馆	太极广场旁	
                <w:br/>
                13：00-14：30	吉盐圣地/观看5D天幕电影/复山馆	兑盐藏/乾天穹/坤地谷/复山馆	
                <w:br/>
                <w:br/>
                14:45	返程		
                <w:br/>
                <w:br/>
                注：节目及展馆以现场为准！
                <w:br/>
                东方盐湖城景区部分展馆、体验项目介绍如下
                <w:br/>
                东方盐湖城位于中国道家圣地金坛茅山，以茅山特有的“山、水、茶、盐、药、泉”六大资源及道文化、金坛地缘文化为依托，占地27.8平方公里，打造国内首个集休闲度假、文化展示、互动体验等多主题的闲养度假区，被誉为“中国旅游产品4.0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2025-05-03T22:57:46+08:00</dcterms:created>
  <dcterms:modified xsi:type="dcterms:W3CDTF">2025-05-03T22:57:46+08:00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