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成都熊猫乐园、三星堆、乐山大佛、峨眉山、金口河大峡谷、都江堰、九寨沟、黄龙、锦里、宽窄巷子双动9日游行程单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021695865641hJ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第1天：无锡-成都
                <w:br/>
                用餐：无
                <w:br/>
                宿：成都
                <w:br/>
                根据动车或者飞机时间乘车前往火车站或者机场，前往享有时尚之都、美食之都、休闲之都的“天府之国”----【成都】，抵达后乘车前往成都酒店入住，自由活动。
                <w:br/>
                第2天：成都-熊猫乐园-九寨沟
                <w:br/>
                用餐：早/中/晚
                <w:br/>
                宿：九寨沟
                <w:br/>
                酒店早餐后出发乘车前往游览【都江堰熊猫乐园】（含门票，含电瓶车及耳麦30元/人）—— 游览时间: 约90分钟 | 距离: 约20公里 | 车程: 50分钟 中午享用特色午餐 ——【土灶柴火鸡】 用餐时间: 约40分钟 | 距离: 约70公里 | 车程: 约120分钟 午餐后驱车前往九寨沟沟口—— 距离: 约300公里 | 车程: 约360分钟 享用晚餐，入住酒店休息。
                <w:br/>
                第3天：九寨沟
                <w:br/>
                用餐：早/晚
                <w:br/>
                宿：九寨沟
                <w:br/>
                 酒店享用早餐后出发—— 酒店用餐 | 用餐时间: 约20分钟 前往游览“人间仙境、童话世界”的—【九寨沟风景区】（含门票+观光车+保险）—游览时间: 深度一日游|距离: 约5公里|车程: 约10分钟 一天时间充分在九寨沟景区内尽情的欣赏美景，后送您回酒店休息，自由活动。 【景点介绍】 【九寨沟风景区】：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这里是众多的影视剧的拍摄地，经历一场灾难之后，九寨沟如今重新回归，再一次美新的境界。集翠海、叠溪、彩林、雪峰和藏族风情于一体，九寨以其自然天成的风光将震人心魄的景致完美呈现；。
                <w:br/>
                第4天：黄龙
                <w:br/>
                用餐：早/中/晚
                <w:br/>
                宿：茂县
                <w:br/>
                 酒店享用早餐后出发—— 酒店用餐 | 用餐时间: 约20分钟 乘车出发，前往人间瑶池——【黄龙风景区】（含门票+上行索道+电瓶车，不含下行索道40+耳麦30）游览——游览时间: 约200分钟 | 距离: 约110公里 | 车程: 约180分钟 游览结束后乘车返川主寺镇享用午餐——用餐时间: 约40分钟 | 距离: 约30公里 | 车程: 约50分钟 午餐后，乘车前往都江堰入住酒店休息，自由活动 | 距离: 约300公里 | 车程: 约320分钟 【景点介绍】 【黄龙风景名胜区】：国家AAAAA级旅游景区，是中国唯一保护完好的高原湿地。景区内的主要景点有：黄龙寺、迎宾池、飞瀑流辉、洗身洞、盆景池。其中，黄龙景区的盆景池，是目前世界上发现的最壮丽，最富色彩的钙化池。池底五颜六色，池中到处都是奇特的花草石块，活水源源不断流淌而过，俨然好像大自然巧夺天工的盆景
                <w:br/>
                第5天：都江堰-宽窄巷子
                <w:br/>
                用餐：早/中/晚
                <w:br/>
                宿：成都
                <w:br/>
                 早餐后乘车前往游览中华第一古堰“世界文化遗产”【都江堰水利工程】（含门票+电瓶车及耳麦，不含扶梯40元/人）---宝瓶口引水口、飞沙堰泄洪坝、鱼嘴分水堤。详细了解都江堰水利工程的作用和原理后，过安澜索桥,前往纪念李冰父子的二王庙，（游玩时间约2小时）。 结束乘车回成都前往经过四年的艰苦修复，六月十四日正式开街的【宽窄巷子】游览：宽巷子不宽，窄巷子不窄，这里承载着老成都美好记忆，包容、从容、闲适、自在，也应了这句话——成都，一个来了就不想离开的地方。结束后乘车前往酒店入住，自由活动。
                <w:br/>
                第6天：三星堆-乐山大佛
                <w:br/>
                用餐：早/中/晚
                <w:br/>
                宿：峨眉山
                <w:br/>
                 早餐后乘车前往游览【三星堆遗址】（含门票+耳麦），属全国重点文物保护单位，是中国西南地区的青铜时代遗址，位于四川广汉南兴镇。1980年起发掘,，因有三座突兀在成都平原上的黄土堆而得名。三星堆文明上承古蜀宝墩文化，下启金沙文化、古巴国，前后历时约2000年，是我国长江流域早期文明的代表，也是迄今为止我国信史中已知的最早的文明；午餐后游览【乐山大佛】（含门票），又名凌云大佛。雕凿在岷江、青衣江和大渡河汇流处岩壁上，依岷江南岸凌云山栖霞峰临江峭壁凿造而成为弥勒佛坐像，通高71米 是唐摩岩造像的艺术精品之历时 90 年才告完成，佛是一座山·仰视，气势崴嵬”之称，然后再乘车至峨眉山入住酒店
                <w:br/>
                第7天：峨眉山-万年寺
                <w:br/>
                用餐：早/中/晚
                <w:br/>
                宿：峨眉山
                <w:br/>
                 早餐后成都乘旅游车前往【峨眉山景区】（含门票+观光车+半山索道65，不含金顶索道120元/人）大门口，换乘景区观光车（约2小时30分钟车程）至雷洞坪下车，后步行20分钟至接引殿，乘缆车主峰【金顶】（海拔3077米），在最高的观景平台观金、银、铜殿、世界最高的金佛四面十方普贤金像（通高48米，总重量660吨）、游金顶华藏寺、卧云庵。赏金顶的优美风光，舍身崖绝壁千仞，华藏寺金碧辉煌。后乘坐观光车前往峨眉山半山（车程约1.5小时），于万年寺乘坐索道，至开山第一大寺庙---【万年寺】，游览峨眉山十景之一的“白水秋风”，参观峨眉山镇山之宝---62吨的普贤神相，下行经白龙洞前往峨眉山自然景观最精华的地方----清音阁，聆听峨眉山十大自然景观之首“双桥清音”的如诗水声。穿越一线天，经过黑龙江栈道。来到全国最大的野生自然生态猴区---峨眉山野生猴区，与峨眉山的灵猴一同嬉戏后下山。后品尝当地养生餐-【久养.峨眉药膳养生宴】,观看汇集全川的民间艺术精品的【川剧变脸晚会】。彝族舞蹈,皮筋,吐火,魔术,舞蹈乖幺妹儿,变脸,皮金滚灯等节目,大约50分钟，让您全方位领略无与伦比的经典民间绝艺，真切感受古蜀文化的博大精深。让此次旅行有颜有味。后入住酒店。
                <w:br/>
                第8天：金口河大峡谷-锦里
                <w:br/>
                用餐：早/中
                <w:br/>
                宿：成都
                <w:br/>
                 酒店早餐后，乘车前往【金口河大峡谷】（含门票，不含观光游船88元/人），西起乌斯河东至金 口河，地跨四川省的乐山市金口河区。雅安市汉源县和凉山川甘洛县。它全长26公里，谷宽不足200米，谷深却达 2600米。峡谷两岸奇峰突起，危岩耸立，构成各种象形景观，似人似兽，栩栩如生、重重叠叠的山峦上，绿树成荫，飞瀑跌宕，各种山花野草争奇斗艳，形成一道道绚丽的风景，自然情韵雅致不凡。结束后乘车回成都川西名俗文化古街----【锦里】游览，体验当年老成都的生活方式和状态，这里皮影戏，吹糖人，各色小吃，穿越古典文化。后入住酒店。
                <w:br/>
                第9天：成都-无锡
                <w:br/>
                用餐：早
                <w:br/>
                宿：无
                <w:br/>
                根据动车或者飞机时间乘车前往成都火车站或者机场返回无锡，结束愉快四川旅程！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行程所列门票，8晚住宿，12正餐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需提供身份证原件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2025-05-04T02:21:32+08:00</dcterms:created>
  <dcterms:modified xsi:type="dcterms:W3CDTF">2025-05-04T02:21:32+08:00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