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【长江发现】水电宜昌 三峡大坝 神女溪 丰都鬼城 魔幻重庆 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JCJQ-SX25051301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各地&amp;gt;&amp;gt;&amp;gt;&amp;gt;宜昌                                    餐：无                          宿：游船
                <w:br/>
                请提前一小时以上抵达出发地火车站，游客持本人有效身份证件检票进站，乘动车前往水电之都——宜昌【车次及时刻以出团通知书为准】，市区距离港口约有1.5小时车程,工作人员将在出站口等候，接站后直接送至秭归港码头登船（不含码头缆车费2元/人），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○游轮餐食：登船当天不提供晚餐，可选游船点餐服务。开航后含餐食且为固定餐位，基本以自助餐形式为主，餐食内容比较丰富。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D2246宜兴10:58——宜昌东16:55
                <w:br/>
                DAY2   （自费）三峡人家&amp;gt;&amp;gt;三峡大坝&amp;gt;&amp;gt;（自费）升船机      餐：早/中/晚                    宿：游船
                <w:br/>
                06:30-07:00游轮-晨间咖啡
                <w:br/>
                07:00-08:00 游轮-自助早餐
                <w:br/>
                08:00-11:30 船上自由活动或参加游船代售上岸游览国家5A级土家风情【三峡人家风景区】（约2.5小时，自愿自费290元/人）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12:00-13:00 游轮-午餐
                <w:br/>
                14:00-18:00 上岸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
                <w:br/>
                17:00-19:00 自选乘坐游船推荐项目:国家4A级【三峡垂直升船机】（约1.5小时，自愿自费290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18:30-19:30 游轮-晚餐
                <w:br/>
                DAY3    神女溪&amp;gt;&amp;gt;（自费）白帝城                         餐：早/中/晚                    宿：游船
                <w:br/>
                06:30-07:00 游轮-晨间咖啡
                <w:br/>
                07:00-08:00 游轮-自助早餐
                <w:br/>
                08:00-12:00 换小船游览【神女溪风景区】（约2.5小时）。神女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12:00-13:30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12:30-13:30 游轮-午餐
                <w:br/>
                13:30-14:00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14:30-16:30 上岸游览国家4A级【白帝城风景区】（约2.5小时，自愿自费252元/人），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18:00-19:00 游轮--晚餐
                <w:br/>
                DAY4    丰都鬼城&amp;gt;&amp;gt;（自费）武陵山大裂谷                 餐：早/中/晚                    宿：游船
                <w:br/>
                06:30-07:00 游轮-晨间咖啡
                <w:br/>
                07:00-08:00 游轮-自助早餐
                <w:br/>
                08:00-10:30 上岸游览4A级【丰都鬼城景区】（约2小时,不含往返索道35元/人），素以“鬼国京都”、“阴曹地府”闻名于世，有三宫九府，宫阙楼观贵似天庭鬼帝坐镇在此，统亿万鬼神。是传说中人类亡灵的归宿之地，集儒、佛、道民间文化于一体的民俗文化艺术宝库，被誉为“中国神曲之乡”、“人类灵魂之都”
                <w:br/>
                10:30-18:00 在船自由活动或自选报名游览景点【武陵山大裂谷景区】(约3小时，自愿自费280元/人，不含下行索道30元/人），（游览完丰都鬼城后在丰都岸上用午餐，然后乘大巴1.5小时前往涪陵武陵山大裂谷游览，18:30在涪陵码头回船。）武陵山大裂谷是一处由喀斯特地貌形成的人间奇观。地球上最古老的“伤痕”—剧烈地壳运动所致绝壁裂缝称奇，有着“中国第一动感峡谷”美誉。
                <w:br/>
                12:00-13:00 午餐
                <w:br/>
                19:00-20:00 游轮-晚餐 
                <w:br/>
                DAY5    重庆市内一日游                                 餐：早/-/-                      宿：重庆
                <w:br/>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出发前往网红景点打卡地之一的【轻轨李子坝观景平台】（停留时间约20分钟）；游客可下车拍照；感受重庆十八怪之一的“轻轨楼中穿过来”被网友称为神一样的交通。轻轨乱穿梭，变身过山车。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amp;quot;一江两溪三山四街&amp;quot;的独特地貌，形成天然良港，是嘉陵江边重要的水陆码头。一条石板路千年磁器口，是重庆古城的缩影和象征。被赞誉为&amp;quot;小重庆&amp;quot;。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DAY6    重庆&amp;gt;&amp;gt;&amp;gt;&amp;gt;各地                                  餐：早/-/-                      宿：温馨的家
                <w:br/>
                早酒店接 送重庆北站 乘坐动车返回温馨的家。
                <w:br/>
                特别提醒： 若因班次时间早，酒店提供打包早，请客人知悉和理解。
                <w:br/>
                南京-镇江-丹阳-常州-无锡-苏州-昆山-上海 回程参考车次：
                <w:br/>
                D2214 重庆北07:11——南京南16:57-镇江17:25-常州17:51-无锡18:17-苏州18:39-昆山南18:53-上海虹桥19:20
                <w:br/>
                D3058 重庆北08:38——南京南18:53-镇江19:25-丹阳19:42-常州20:08-无锡20:25-苏州20:43-上海站21:18
                <w:br/>
                扬州-泰州-海安-如皋-南通-常熟 回程参考车次：
                <w:br/>
                D2270 重庆北07:27——扬州18:12-泰州18:52-海安19:20-如皋19:33-南通西19:56-常熟20:25
                <w:br/>
                金坛-武进-江阴-张家港 回程参考车次：
                <w:br/>
                D2374 重庆北10:36——金坛21:04-武进21:20-江阴21:36-张家港21:55
                <w:br/>
                溧阳-宜兴-湖州-杭州 回程参考车次：
                <w:br/>
                D2224 重庆北09:39——溧阳20:04-宜兴20:25-湖州20:56-杭州东21:35
                <w:br/>
                当天亦可补差价升级飞机返回 航班和差价现询。
                <w:br/>
                ★请携带本人有效证件（儿童带户口本），乘坐游轮/火车/飞机时需出示！ 
                <w:br/>
                ★由于受季节、水位、航道、气候等原因影响，以上行程、景点、时刻、停靠港口仅作参考，请以当日船方公布为准;
                <w:br/>
                ★根据港口停靠及上下客的相关规定，不参加自费景点游览的游客不得擅自离开游船，自由活动时间请注意人身安全，自由活动时间所停靠景区非我社行程安排包含的景区。请贵社在与客人签订合同时明确告知客人，游船自费景点销售价格包含了景点门票、车费、导游服务费等，高于景点挂牌价格且不再享受其它相关优惠政策，并将此条款写入旅游合同，表明客人接受此自费项目的收费标准及要求，我社不再接受关于自费景点销售价格的投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各地至宜昌动车二等座，重庆至出发地动车二等座；
                <w:br/>
                当地接送站为散客拼团用车，保证一人一正座，根据人数调配车辆，三峡各段游览为游船安排散拼车
                <w:br/>
                ●景点门票	行程所列首道门票：三峡大坝、神女溪、丰都鬼城（三峡游轮实行一票制，船票所包含的景点不游览无任何退费）
                <w:br/>
                游船推荐自费游览景点：（门票+景交+码头停靠费+服务费）
                <w:br/>
                三峡人家290元/人，升船机290元/人，白帝城252元/人，武陵山大裂谷280元/人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游船4早6正（船餐为中西自助餐或桌餐，不吃不退）  岸餐自理(宜昌晚餐  重庆中晚餐)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执行游船：长江发现和长江传说游船
                <w:br/>
                重庆携程4钻酒店1晚：参考枫郡雅致 巴古戴斯 康福瑞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【三峡人家】（游览费用自愿自理290元/人，包括门票、导服、燃油及停泊费等） (活动时间约2.5小时)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¥ 252.00</w:t>
            </w:r>
          </w:p>
        </w:tc>
      </w:tr>
      <w:tr>
        <w:trPr/>
        <w:tc>
          <w:tcPr/>
          <w:p>
            <w:pPr>
              <w:pStyle w:val="indent"/>
            </w:pPr>
            <w:r>
              <w:rPr>
                <w:rFonts w:ascii="微软雅黑" w:hAnsi="微软雅黑" w:eastAsia="微软雅黑" w:cs="微软雅黑"/>
                <w:color w:val="000000"/>
                <w:sz w:val="20"/>
                <w:szCs w:val="20"/>
              </w:rPr>
              <w:t xml:space="preserve">武陵山大裂谷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br/>
                游船预定细则
                <w:br/>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2025-05-05T01:03:23+08:00</dcterms:created>
  <dcterms:modified xsi:type="dcterms:W3CDTF">2025-05-05T01:03:23+08:00</dcterms:modified>
</cp:coreProperties>
</file>

<file path=docProps/custom.xml><?xml version="1.0" encoding="utf-8"?>
<Properties xmlns="http://schemas.openxmlformats.org/officeDocument/2006/custom-properties" xmlns:vt="http://schemas.openxmlformats.org/officeDocument/2006/docPropsVTypes"/>
</file>