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【XJ29】【亲子超人气日+黑】狂欢派对 安吉田园嘉勒比 UFO炫酷夜景狂欢 UFO高空星河流玻璃漂 水上乐园/萌宠/海狮表演 水墨南浔古镇 五星尊享 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指定地点-桐庐
                <w:br/>
              </w:t>
            </w:r>
          </w:p>
          <w:p>
            <w:pPr>
              <w:pStyle w:val="indent"/>
            </w:pPr>
            <w:r>
              <w:rPr>
                <w:rFonts w:ascii="微软雅黑" w:hAnsi="微软雅黑" w:eastAsia="微软雅黑" w:cs="微软雅黑"/>
                <w:color w:val="000000"/>
                <w:sz w:val="20"/>
                <w:szCs w:val="20"/>
              </w:rPr>
              <w:t xml:space="preserve">
                早上指定时间、地点集合发车至安吉；
                <w:br/>
                <w:br/>
                抵达【浙江自然博物院安吉馆】（赠送游览，约1.5小时，周一闭馆）占地300亩、馆舍6万平方米、投资11亿。是亚洲单体建筑最大的自然博物馆。浙江自然博物馆安吉馆由世界著名建筑设计公司德国戴卫奇普菲尔德事务所主持设计，遵循“建筑长在山坡上”的整体设计，分散布局思路，基本保持了地块的真山真水原生态。馆区精心打造节能、智能、智慧、服务四大系统，采用屋顶绿化、内墙保温、安吉特色土壤、透水地面、雨水回收、污水处理、地源热泵、太阳能利用、智能遮阳装置、照明光线控制等绿色节能技术，利用物联网、大数据和移动互联网等先进科技，实现物、人、数据动态双向多元传播，最大程度满足观众互动体验需求。后游览【安吉亲子·田园嘉勒比日+夜·遇见泰式泼水+UFO灯光秀+DJ电音+夏日缤纷狂欢+水上乐园】（自理门票旅行社优惠价格70元）华东首创的主题休闲乐园，整个景区用家庭亲子，户外农耕体验，主题展示，休闲娱乐、主题娱乐六大产品体系的构架来支撑的形象形成概念。即亲子厨房、DIY 工房、蒸汽火车、百工作坊、萌熊景观、涂鸦空间、水上拓展、水上娱乐、施工乐园、疯狂农场、泼水广场、农业观光、主题餐饮、风物酒店、康体中心等。随后重点体验【华东首创UFO·高空星河流玻璃漂流】（自理门票+UFO玻璃漂流旅行社优惠价格110元）UFO是景区内，2021年打造的一个大型高空综合体项目。平台面积1000平方米，总高度为80米。由天空之镜、星河漂流、高空蹦极（自费）、梦幻秋千（自费）、彩虹雨幕（自费）、星空漫步六大子项目组成。【极限挑战】（赠送游览）畅玩项目：欢乐马戏团、救火队、星际旅行、旋转木马、摇头飞椅、自控飞机、太空漫步、天鹅探险、逍遥水母、高空飞翔、碰碰车、旋风骑士、田园过山车、高空滑索、蒸汽火车、海盗船、水上项目（碰碰船、小黄鸭、老爷船、水上步行船、水乐园）、萌堡乐园、魔幻嘉乐比号等任你玩;【观看·特色表演】(赠送游览）两场精彩的萌宠表演，开启您疗休养的欢乐之旅，这里你可以看到许多萌宠们化身运动员，在场上激烈的比拼，结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五星博阳开元酒店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安吉-温馨的家
                <w:br/>
              </w:t>
            </w:r>
          </w:p>
          <w:p>
            <w:pPr>
              <w:pStyle w:val="indent"/>
            </w:pPr>
            <w:r>
              <w:rPr>
                <w:rFonts w:ascii="微软雅黑" w:hAnsi="微软雅黑" w:eastAsia="微软雅黑" w:cs="微软雅黑"/>
                <w:color w:val="000000"/>
                <w:sz w:val="20"/>
                <w:szCs w:val="20"/>
              </w:rPr>
              <w:t xml:space="preserve">
                早餐后体验游览【南山漂流/或浙北大峡谷漂流】（赠送门票168元）漂流河道总长度3.2公里，漂流时长1.5小时左右，起漂点与落漂点海拔落差50米左右，漂流的刺激为纯天然的原始落差，激流旋转，几乎没有人工开凿的痕迹，浪尖上的过山车，可以让你尖叫连连，漂流的周围依山傍水，群山环绕，茶海无尽，溪道蜿蜒，有惊无险，在可以让您放掉一切烦恼陶醉的环境中飘荡，爽哉。漂流分布有起漂区、勇闯区、探险区、游戏区、水战区、自划区。景区配备有两千平米的游客接待服务区、600个流动停车位、同时也配备了餐饮服务，生态农业观光，旅游产品销售等服务，预计日接待游客能力0.8万人次左右南山漂流景区致力于将最原始的生态文明与最刺激的水上项目融为一体酣畅淋漓体验无与伦比的刺激清凉舒心，为您打造夏日最舒适的好去处。继续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Tip：1.2米以下儿童、65岁以上游客谢绝漂流（年龄较大者需身体健康）；酒后、怀孕、精神病、心脏病、高血压、癫痫、痴呆、骨质疏松症等患者谢绝漂流。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尊享五星博阳开元酒店（含豪华自助早）
                <w:br/>
                <w:br/>
                【 门 票 】 含部分行程中所列景点第一大门票
                <w:br/>
                <w:br/>
                【 用 餐 】 占床者赠送1早（此餐为赠送，不用则不退）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自理：自理A套餐：安吉田园嘉勒比门票旅行社优惠价格70元
                <w:br/>
                <w:br/>
                          自理B套餐：安吉田园嘉勒比门票+UFO·高空星河流玻璃漂流旅行社优惠价格110元
                <w:br/>
                <w:br/>
                1、用餐：行程中不含的餐，请自理（导游可协助代订）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自理：自理A套餐：安吉田园嘉勒比门票旅行社优惠价格70元
                <w:br/>
                <w:br/>
                          自理B套餐：安吉田园嘉勒比门票+UFO·高空星河流玻璃漂流旅行社优惠价格110元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2、单人房差：产生单男单女，可安排拼房或补房差，补房差160元/人，退房差100元/人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2025-07-17T03:21:08+08:00</dcterms:created>
  <dcterms:modified xsi:type="dcterms:W3CDTF">2025-07-17T03:21:08+08:00</dcterms:modified>
</cp:coreProperties>
</file>

<file path=docProps/custom.xml><?xml version="1.0" encoding="utf-8"?>
<Properties xmlns="http://schemas.openxmlformats.org/officeDocument/2006/custom-properties" xmlns:vt="http://schemas.openxmlformats.org/officeDocument/2006/docPropsVTypes"/>
</file>