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&lt;恩施豪华六日游-恩施大峡谷地缝、七星寨、屏山峡谷、清江峡谷游船、清江蝴蝶岩、黄鹤峰林、土司城、地心谷、土家女儿城&gt;行程单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021681958469TF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★舒享好睡眠：全程三晚恩施/宣恩五星豪华酒店+一晚小西湖度假酒店
                <w:br/>
                <w:br/>
                            特别安排一晚独栋悬崖别墅---地心谷崖舍酒店，悬崖之上，野奢十足
                <w:br/>
                <w:br/>
                <w:br/>
                ★全程无购物：品质旅游，仅一个土特产超市【特产超市不算店】
                <w:br/>
                <w:br/>
                ★用车升级：升级2+1VIP航空座椅陆地头等舱（接送站除外）
                <w:br/>
                <w:br/>
                ★纯玩无套路：无人数限制、无地域限制、无年龄限制
                <w:br/>
                ★美食心享受：全程5早7正，其中特别安排特色餐---宣恩烤活鱼、摔碗酒、菌王宴、特色十大碗
                <w:br/>
                ★超值大赠送：升级赠送价值128元/人蝴蝶岩玻璃桥+玻璃栈道
                <w:br/>
                ★视听超盛宴：千年民风、万年民俗-恩施土家族幺哥幺妹的相亲盛会-女儿城赶场相亲
                <w:br/>
                ★精选心旅程：央视推荐、醉美夜景—仙山贡水、浪漫宣恩。
                <w:br/>
                AAAAA恩施大峡谷：恩施三大名片之一，世界上最美丽的伤痕，东方科罗拉多
                <w:br/>
                AAAA清江大峡谷游船：中国最清之江、恩施最美之江—恩施母亲河清江
                <w:br/>
                AAAA清江明珠-蝴蝶岩：恩施标志性景观，恩施清江上可上岸游览的景区
                <w:br/>
                AAAA土家女儿城：中国第八大人造古镇，世间男子不二心，天下女儿第一城
                <w:br/>
                AAAA恩施土司城：走进“神秘恩施”，体验神秘土司文化
                <w:br/>
                AAAA屏山峡谷：山清水秀，幽深峡谷、恍如世外桃源，被称为“中国仙本那”
                <w:br/>
                AAAA恩施地心谷：世界第一古人，中国第一古河，巴楚第一古道，施南第一佳要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
                <w:br/>
                参考车次：
                <w:br/>
                D3072（上海虹桥07:02、昆山南07:24、苏州07:39、无锡07:56、常州08:13、镇江08:42、南京南09:18、合肥南10:22—恩施16:48）； 
                <w:br/>
                D2212（嘉兴南06:45、嘉善南07:02、上海虹桥07:42,、昆山南08:08、苏州08:22、无锡08:49、常州09:06、丹阳09:28、镇江09:47、南京南10:19、合肥南11:22--恩施17:31）
                <w:br/>
                D2222（杭州东08:08、湖州08:35、宜兴08:55、溧阳09:09、南京南09:49、合肥南10:43--恩施16:56）； 
                <w:br/>
                D2206（张家港06：56 南通西07:13、泰州08:06、扬州08:47—恩施16:22）；
                <w:br/>
                D2268（常熟08:53、张家港09:05、泰州10:12、扬州10:51—恩施18:39）；
                <w:br/>
                D656（宁波07:12、余姚北07:35、杭州东08:19--恩施17:54）等车次。 
                <w:br/>
                备注：请您仔细阅读，谢谢！ 
                <w:br/>
                往返车次仅供参考，具体乘坐车次以实际购票为准； 
                <w:br/>
                请您提前1.5小时抵达火车站，按时上车，对号入座； 
                <w:br/>
                团队不接受指定车次，选择票充足的车次出票。 
                <w:br/>
                温馨提示：好好休息，为第二天精彩旅程养足精神。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大峡谷七星寨、宣恩仙山贡水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（国家AAAAA级景区），然后乘坐景区交通车进入景区游览恩施大峡谷第一大景点——【云龙河地缝】（不含云龙河地缝缆车30元/人）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后前往游览可与美国科罗拉多大峡谷相媲美的【恩施大峡谷七星寨】（不含七星寨景交换乘20元/人）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晚上夜游【仙山贡水旅游区】，是湖北省唯一一个以县城为核心区域的国家4A级旅游景区，主要景点有老院子、民族风情街、文澜桥、贡水河音乐喷泉、墨达楼、苗族钟楼等。晚上欣赏夜景的同时前往河边烤鱼用晚餐，兼具湘菜的麻辣和鄂菜的精髓，入口难忘。用完餐后可前往惹虹桥码头自费乘坐竹筏体验贡水泛舟之乐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屏山峡谷、黄鹤峰林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，前往游览【屏山峡谷】（不含必交单边船票45元/人）（距恩施市区车程约3.5小时，游览时间约2小时），是有着数百年历史的容美土司爵府的天然护城河，当地人说，或因有利于容美土司躲避而得名。峡谷深达百余丈，宽不足六七丈，全长18公里，峡谷两岸皆为斧斫刀劈般的百丈绝壁。清诗人顾彩游历容美，由力士背负上屏山。他在诗中叹道：“蜀道难，其难未必如屏山！”如今，尚处于原生态保护之中的躲避峡，空气清新，河水清澈。屏山四周峭壁悬空，犹如航行于武陵群山之波的孤岛，有“东方诺亚方舟”，中国的“仙本那”之美称。后前往【恩施之巅-黄鹤峰林】（不含必交上行缆车40元/人）（游览约2小时）此地奇峰林立，绝壁高耸，"欲与天公试比高"，绝壁间有一垂直狭缝，传说是黄鹤高飞之处，后人曾经搭桥联"天"接"地"，故名"黄鹤桥"。景点内各种大小石柱、奇峰、怪石、深谷、天堑、地缝、绝壁俱全。雄伟奇特的峰林景观在岩溶地貌中十分罕见，可谓"奇峰异石大观园"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清江峡谷游船、清江蝴蝶岩、地心谷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（不含清江游船60元/人船票），游客在景阳码头乘船观看壮观的800里清江醉美一段景阳画廊：河谷幽深，气势雄伟的土家人的母亲河，世界唯一的一个震撼的卡斯特地貌的神奇蝴蝶岩；八百里清江美如画，最美河段在景阳。后船观游览【清江明珠-蝴蝶岩】，蝴蝶岩是清江上的一颗明珠，是从未被人踏足的一片神秘处女地，是清江上唯一具备上岸观光、体验、休闲功能的悬崖洞穴景区。赠送价值128元/人蝴蝶岩玻璃桥+玻璃栈道（不去不退）后前往【恩施地心谷】（不含必交景交30元/人）（国家AAAA级景区，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。游览结束后入住酒店休息。
                <w:br/>
                温馨提示：赠送蝴蝶岩景区，如遇天气原因、不可抗力因素或其他景区因素不能登岸则改为船观，无费用可退。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崖舍悬崖酒店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土家女儿城、硒港特产超市、土司城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最大的保税港体验中心【中国硒港特产超市】（停留时间约为90分钟）让您全方位了解恩施硒文化！恩施是迄今为止全球唯一探明独立硒矿床所在地，境内硒矿蕴藏量第一，是世界天然生物硒资源最富集的地区，被誉为世界第一天然富硒生物圈。是全球唯一获得世界硒都称号的城市，拥有最丰富的富硒产品展示区，体验区。后前往被誉为“天下无双景，华中第一城”——【恩施土司城】又称墨卫楼（国家AAAA级景区，位于恩施市内，距恩施市中心5公里，车程约10分钟，游览不低于1.5小时），是恩施民俗风情的核心，集中展现恩施少数民族建筑和封建土司制度，是全国规模最大、工程最宏伟、风格最独特的、景观最靓丽的中国土家族地区土司文化标志性工程，景区包括门楼、侗族风雨桥、廪君祠、校场、土家族民居、土司王宫--九进堂、城墙、钟楼、鼓楼、百花园、白虎雕像、卧虎铁桥、听涛茶楼、民族艺苑等景点。后前往游览【恩施女儿城景区】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行程结束后入住酒店休息。
                <w:br/>
                温馨提示：女儿城表演以景区实际安排为准，若遇下雨等情况无法表演，敬请谅解，无法退任何费用。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早餐后自由活动，我社根据客人返程交通时间，安排统一送站。
                <w:br/>
                参考车次：
                <w:br/>
                D2214次，恩施09:41分发车--（合肥南15:55，南京南16:53，镇江17:25，常州17:54，无锡18:17，苏州18:39，昆山南18:53，上海虹桥19:20）
                <w:br/>
                D2248次，恩施发车10:50分---（溧阳19:08，湖州19:35，杭州东20:01）
                <w:br/>
                D2270次，恩施发车09:54分---（扬州18:12，泰州18:52，海安19:20，如皋19:33，南通西19:56，张家港20:12，常熟20:24，太仓20:45）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早餐5顿，客人自愿放弃不吃，费用不退。正餐7顿，3团队餐4特色餐（宣恩烤活鱼、特色十大碗、悦硒菌王宴、摔碗酒），十人一桌、八菜二锅，如不足十人，菜数和菜量将相应减少，客人自愿放弃不吃，费用不退，摔碗酒每桌送1斤酒，每人一个碗，我社根据餐厅接待等实际情况调整用餐时间，保证用餐数量
                <w:br/>
                住宿安排：【全程双人标间（一人一天一床位，酒店不提供三人间，若产生单男单女我社导游会主动协调游客和其他同团游客拼房，但需征得双方同意，若要包房单房差1000元/人自理）
                <w:br/>
                                 2晚恩施五星标准酒店：恩施华美达酒店（备选酒店：慕尚酒店）
                <w:br/>
                                 1晚宣恩五星标准酒店：君澜大酒店（备选酒店：锦江都城酒店）
                <w:br/>
                                 1晚小西湖酒店主楼（备选酒店：西湖庄园）
                <w:br/>
                                 特别安排1晚地心谷崖舍悬崖酒店
                <w:br/>
                <w:br/>
                当地交通：全程升级2+1VIP航空座椅陆地头等舱（接送站除外），保证每人一正座
                <w:br/>
                景点门票：含行程所列景点门票，游客必须携带二代身份证或户口本；行程门票报价为旅行社优惠套票政策报价，所有景区门票属于景区和政府补贴政策支持，已是旅行社折扣门票，持老年证、军官证、学生证等任何优惠证件的人群均不再享受门票优惠，自愿放弃以上项目不退任何费用
                <w:br/>
                导游服务：当地中文讲解服务（持国导证或旅行社工作证）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1、必交小交通：185元/人（七星寨景交换乘20元/人+恩施大峡谷云龙河地缝缆车30元/人+屏山单边船票45元/人+清江游船60元/人+地心谷景交30元/人）请报名时一起交于报名社
                <w:br/>
                2、景区交通自愿自理项目：大峡谷上行索道105元/人，下行电梯30元/人，地缝垂直电梯30元/人，黄鹤峰林垂直电梯30元/人，地心谷玻璃桥90元/人，平行电梯25元/人，垂直电梯35元/人
                <w:br/>
                3、不含全程单房差
                <w:br/>
                4、因不可抗因素而导致的额外费用
                <w:br/>
                5、旅游期间一切私人性质的消费及行程中未罗列的其他一切费用
                <w:br/>
                <w:br/>
                6、儿童收费标准：6周岁（含）-14周岁（不含）的儿童：1699元/人（含往返火车儿童票，含当地车位、导服、正餐；其他自理）
                <w:br/>
                <w:br/>
                                            6周岁（不含）的儿童：799元/人（不含往返火车票，只含当地车位、导服；其他自理）
                <w:br/>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<w:br/>
                1、疾病患者（传染性病、心脑血管病、呼吸系统病、精神病、严重贫血和低血糖等）、孕妇及行动不便的、大中型手术的恢复期的、75 周岁以的老人谢绝报名。
                <w:br/>
                <w:br/>
                2、依据本线路的特点，70 岁-75 岁的老人，报名时需提供适合本次旅游的《健康声明》及《旅行社免责书》组团社跟游客签订！
                <w:br/>
                <w:br/>
                ★注意事项：
                <w:br/>
                <w:br/>
                1、报名前请来电确认余位；
                <w:br/>
                <w:br/>
                2、报名时请提供客人准确的身份证复印件。
                <w:br/>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1、团队酒店由我社安排，旺季房源紧张情况下，会安排我社推荐酒店或同级标准，如指定酒店則一团一议；
                <w:br/>
                <w:br/>
                有效身份证件：游客出发时必须携带有效身份证件（身份证），如因个人原因没有带有效身份证件造成无法办理入住，手续造成的损失，游客自行承担责任。
                <w:br/>
                <w:br/>
                2、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<w:br/>
                3、以上行程为参考行程，我社保留因航班、交通等原因而导致行程变化，而对出团日期、行程顺序等做适当调整的权利。
                <w:br/>
                <w:br/>
                4、自由活动期间，旅行社不安排车出行，请保管好自己的证件及随身物品，贵重物品请妥善保管，注意人身安全。
                <w:br/>
                <w:br/>
                5、为了确保旅游顺利出行，防止旅途中发生人身意外伤害事故，请旅游者在出行前做一次必要的身体检查，年龄在70岁以上的游客请组团社签定《旅行社免责承诺书》。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；
                <w:br/>
                <w:br/>
                70周岁以上旅行社免责承诺书
                <w:br/>
                <w:br/>
                本人自愿报名参加恩施旅游团，现根据自身身体状况作如下申明：
                <w:br/>
                <w:br/>
                    1、本人已完全了解自已的身体状况，适合参加此旅游团；已经了解本次恩施的行程安排、恩施气候、地理，对于行程中的安全警示、注意事项，旅行社工作人员已如实详尽地向本人告知，本人完全理解。
                <w:br/>
                <w:br/>
                2、对于70周岁以上老人须有家人、直系亲属陪同，须有医院出具的“健康证明”，我根据自己身体情况，本人自愿放弃这一规定，决定仍然坚持参加此旅行团。
                <w:br/>
                <w:br/>
                3、本人不向组团社隐瞒身体健康状况，在旅途中若因本人健康状况、身体疾病（突发心脏病、心机梗塞、高血压、糖尿病等各种疾病）等原因，导致本人不能继续完成行程，或需要就医、旅行社协助提前返回等情况，产生的一切费用及全部责任将由我旅游者本人自行全额承担。
                <w:br/>
                <w:br/>
                4、本人已就此承诺告知了亲友并得到他们的同意，本人同意任何单一或全部核实义务。以上承诺内容是本人及亲友的真实意思表示。本人及本人亲友已完全理解并自愿承诺。若发生纠纷，以本承诺函为准。
                <w:br/>
                <w:br/>
                承诺人签字：                                签字日期：
                <w:br/>
                <w:br/>
                <w:br/>
                <w:br/>
                家属（子女）签字：                          签字日期：
                <w:br/>
                <w:br/>
                <w:br/>
                <w:br/>
                证明人签字：                                签字日期：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2025-07-06T23:07:54+08:00</dcterms:created>
  <dcterms:modified xsi:type="dcterms:W3CDTF">2025-07-06T23:07:54+08:00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