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【浙KY08】【神仙居康养3日】大美神仙居丨5A大神仙居·网红如意桥丨5A国清寺丨桐江书院丨奇美南峰山丨神仙居南溪激情皮筏漂流丨宿仙居民宿2晚不挪窝丨2早4正餐 民宿/五星送餐纯玩3日游行程单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✔️5A＆5A，5A醉美神仙居+祈福国清寺+桐江书院
                <w:br/>
                <w:br/>
                ✔️宿仙居山水精品民宿，赠2早4正餐，餐餐升级11菜1汤（独家升级1餐野生胖鱼头宴+1餐本地土鸡煲宴）
                <w:br/>
                <w:br/>
                ✔️赠送无人机高空电子视频拍摄+山体电动扶梯+免票如意桥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指定地点-仙居
                <w:br/>
                早上指定时间地点出发前往华东“最后的香格里拉”“世外桃源”--仙居；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
                <w:br/>
                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
                <w:br/>
                后游览百年古居遗址、江南博物馆的宝藏村落--【高迁古民居】（赠送游览），为中国历史文化名村，是吴氏家族集居之地，现存13 座较为完整的古居。景区规模宏大、布局精巧、外型优美，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行程结束返回入住，自由娱乐活动！
                <w:br/>
                <w:br/>
                用餐早餐：不含午餐：含晚餐：含
                <w:br/>
                住宿仙居农家民宿/香格里拉酒店（农家民宿不含空调和洗漱用品）
                <w:br/>
                <w:br/>
                第2天  仙居
                <w:br/>
                早餐后游览仙人居住的梦幻仙境—【大神仙居】（门票门市价110元不含，60周岁以下自理优惠价100元，60周岁以上自理55元，70周岁以上免票；索道上行65元下行55元自愿自理，根据自身健康情况选择乘坐，游览时间约5小时），以神仙居为核心，纳入方圆十里的版图组成一个大神仙居景区。当地旅游局投资1个亿，把大神仙居打造成国内知名五星级景区，景区位于海拔600米以上山区，由此赢得了“神仙居”“桃源仙境”等众多赞誉。神仙居引人入胜之处，在于一山一水、一崖一洞、一石一峰都自成一格，一字蔽之：“奇”。峰奇、山奇、石奇、崖亦奇。神仙居是世界上规模最大的火山流纹岩地貌典型，景观丰富而集中。有观音岩、如来像、迎客山神、将军岩、睡美人、十一泄飞瀑等多个景点。漫步山间，可以听到风过林梢的细语，看到云海翻涌的奇观，切身体会“人往仙居去，景从画中来”的畅快。
                <w:br/>
                适时游览神仙居景区内新晋网红点--【如意桥】，【赠送航拍；集体照片视频；此为赠送；不拍不退费用；根据实际情况安排；如果特殊情况无法拍摄不退费用；敬请谅解】刚柔并济的造型与神仙居的自然风光完美地融为一体，如一柄空中的玉如意，又似仙女的披帛，全透明玻璃桥面让人双腿发软，脚底油然而生对壮美景色的震撼。如意桥上留个影，行道有福万事如意。
                <w:br/>
                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后开启湿身体验--【南溪峡谷皮筏漂流】（挂牌110元；自愿自理；优惠价60元；不自理在农家休息）地处仙居县步路乡双溪村，以狂野落差、强烈节奏、原始生态为特色，给游客来惊心动魄的水上体验。漂流全长约2800米，垂直落差约80米，全程约须1.5小时，是目前仙居集运动休闲、修身养性于一体的漂流地。Tips：漂流1.2米以下儿童、60岁以上老人、患有心脏病、心脑血管疾病、癫痫病、孕妇、高血压人群、残障人士、酗酒过度者禁止参加漂流。以上信息仅供参考，以景区即时发布的信息为准。
                <w:br/>
                行程结束返回入住自由娱乐活动！
                <w:br/>
                <w:br/>
                用餐早餐：含午餐：含晚餐：含
                <w:br/>
                住宿仙居农家民宿/香格里拉酒店（农家民宿不含空调和洗漱用品）
                <w:br/>
                <w:br/>
                第3天  仙居-指定地点
                <w:br/>
                早餐后游览中国佛教宗派天台宗发源地、拥有1400多年历史的隋代古刹--【国清寺·云里听梵音】（赠送游览，游览时间约2小时），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
                <w:br/>
                适时结束行程，返回温馨的家。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1、住宿：仙居农家民宿/香格里拉酒店（农家民宿不含空调和洗漱用品）
                <w:br/>
                2、交通：按实际人数提供往返空调旅游车
                <w:br/>
                3、门票：部分景区第一门票
                <w:br/>
                4、用餐：占床者赠送2早4正餐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①神仙居门票门市价110元不含，60周岁以下自理优惠价100元，60周岁以上自理55元，70周岁以上免票；
                <w:br/>
                ②索道上行65元下行55元自愿自理，根据自身健康情况选择乘坐
                <w:br/>
                ③南溪皮筏漂流优惠价60元/人自愿自理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2、线路为散客拼团，故满16人发班；
                <w:br/>
                <w:br/>
                3、单人房差：产生单男单女，尽量安排拼房或补房差，农家民宿房差补180元/人/2晚，因涉及用餐，只补不退；五星酒店补房差280元/人/2晚，退房差180元/人/2晚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2025-08-02T21:30:34+08:00</dcterms:created>
  <dcterms:modified xsi:type="dcterms:W3CDTF">2025-08-02T21:30:34+08:00</dcterms:modified>
</cp:coreProperties>
</file>

<file path=docProps/custom.xml><?xml version="1.0" encoding="utf-8"?>
<Properties xmlns="http://schemas.openxmlformats.org/officeDocument/2006/custom-properties" xmlns:vt="http://schemas.openxmlformats.org/officeDocument/2006/docPropsVTypes"/>
</file>